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6270" w:rsidRDefault="00806270" w:rsidP="00806270">
      <w:pPr>
        <w:pStyle w:val="Standard"/>
      </w:pPr>
      <w:r>
        <w:t>ФЕДЕРАЛЬНОЕ ГОСУДАРСТВЕННОЕ БЮДЖЕТНОЕ ОБРАЗОВАТЕЛЬНОЕ УЧРЕЖДЕНИЕ ВЫСШЕГО ПРОФЕССИОНАЛЬНОГО ОБРАЗОВАНИЯ</w:t>
      </w:r>
    </w:p>
    <w:p w:rsidR="00806270" w:rsidRDefault="00806270" w:rsidP="00806270">
      <w:pPr>
        <w:pStyle w:val="ad"/>
      </w:pPr>
      <w:r>
        <w:rPr>
          <w:b/>
        </w:rPr>
        <w:t>«САНКТ-ПЕТЕРБУРГСКИЙ ГОСУДАРТВЕННЫЙ</w:t>
      </w:r>
    </w:p>
    <w:p w:rsidR="00806270" w:rsidRDefault="00806270" w:rsidP="00806270">
      <w:pPr>
        <w:pStyle w:val="ad"/>
      </w:pPr>
      <w:r>
        <w:rPr>
          <w:b/>
        </w:rPr>
        <w:t>ЭКОНОМИЧЕСКИЙ УНИВЕРСИТЕТ»</w:t>
      </w:r>
    </w:p>
    <w:p w:rsidR="00806270" w:rsidRDefault="00806270" w:rsidP="00806270">
      <w:pPr>
        <w:pStyle w:val="ad"/>
      </w:pPr>
      <w:r>
        <w:t>Кафедра «Государственное и муниципальное управление».</w:t>
      </w:r>
    </w:p>
    <w:p w:rsidR="00806270" w:rsidRDefault="00806270" w:rsidP="00806270">
      <w:pPr>
        <w:pStyle w:val="ad"/>
      </w:pPr>
    </w:p>
    <w:p w:rsidR="00806270" w:rsidRDefault="00806270" w:rsidP="00806270">
      <w:pPr>
        <w:pStyle w:val="ad"/>
      </w:pPr>
    </w:p>
    <w:p w:rsidR="00806270" w:rsidRDefault="00651FE6" w:rsidP="00806270">
      <w:pPr>
        <w:pStyle w:val="ad"/>
      </w:pPr>
      <w:r>
        <w:rPr>
          <w:b/>
          <w:sz w:val="32"/>
          <w:szCs w:val="32"/>
        </w:rPr>
        <w:t>Контрольная работа</w:t>
      </w:r>
    </w:p>
    <w:p w:rsidR="00806270" w:rsidRDefault="00806270" w:rsidP="00806270">
      <w:pPr>
        <w:pStyle w:val="ad"/>
      </w:pPr>
      <w:r>
        <w:t>по дисциплине «</w:t>
      </w:r>
      <w:r w:rsidR="00651FE6">
        <w:t>Технологии социальной работы</w:t>
      </w:r>
      <w:r>
        <w:t>»</w:t>
      </w:r>
    </w:p>
    <w:p w:rsidR="00806270" w:rsidRDefault="00806270" w:rsidP="00806270">
      <w:pPr>
        <w:pStyle w:val="ad"/>
      </w:pPr>
      <w:r>
        <w:t xml:space="preserve">Тема </w:t>
      </w:r>
      <w:r>
        <w:rPr>
          <w:i/>
        </w:rPr>
        <w:t>: «</w:t>
      </w:r>
      <w:r w:rsidR="00651FE6">
        <w:rPr>
          <w:i/>
        </w:rPr>
        <w:t>Социокультурный статус детства</w:t>
      </w:r>
      <w:r>
        <w:rPr>
          <w:i/>
        </w:rPr>
        <w:t>»</w:t>
      </w:r>
    </w:p>
    <w:p w:rsidR="00806270" w:rsidRDefault="00806270" w:rsidP="00806270">
      <w:pPr>
        <w:pStyle w:val="ad"/>
      </w:pPr>
    </w:p>
    <w:p w:rsidR="00806270" w:rsidRDefault="00806270" w:rsidP="00806270">
      <w:pPr>
        <w:pStyle w:val="ad"/>
      </w:pPr>
    </w:p>
    <w:p w:rsidR="00806270" w:rsidRDefault="00806270" w:rsidP="00806270">
      <w:pPr>
        <w:pStyle w:val="Standard"/>
        <w:spacing w:after="0"/>
        <w:ind w:left="5664"/>
        <w:jc w:val="left"/>
        <w:rPr>
          <w:u w:val="single"/>
        </w:rPr>
      </w:pPr>
    </w:p>
    <w:p w:rsidR="00806270" w:rsidRDefault="00806270" w:rsidP="00806270">
      <w:pPr>
        <w:pStyle w:val="Standard"/>
        <w:spacing w:after="0"/>
        <w:ind w:left="5664"/>
        <w:jc w:val="left"/>
        <w:rPr>
          <w:u w:val="single"/>
        </w:rPr>
      </w:pPr>
    </w:p>
    <w:p w:rsidR="00806270" w:rsidRDefault="00806270" w:rsidP="00806270">
      <w:pPr>
        <w:pStyle w:val="Standard"/>
        <w:spacing w:after="0"/>
        <w:ind w:left="5664"/>
        <w:jc w:val="left"/>
        <w:rPr>
          <w:u w:val="single"/>
        </w:rPr>
      </w:pPr>
    </w:p>
    <w:p w:rsidR="00806270" w:rsidRDefault="00806270" w:rsidP="00806270">
      <w:pPr>
        <w:pStyle w:val="Standard"/>
        <w:spacing w:after="0"/>
        <w:ind w:left="5664"/>
        <w:jc w:val="left"/>
        <w:rPr>
          <w:u w:val="single"/>
        </w:rPr>
      </w:pPr>
    </w:p>
    <w:p w:rsidR="00806270" w:rsidRDefault="00806270" w:rsidP="00806270">
      <w:pPr>
        <w:pStyle w:val="Standard"/>
        <w:spacing w:after="0"/>
        <w:ind w:left="5664"/>
        <w:jc w:val="left"/>
        <w:rPr>
          <w:u w:val="single"/>
        </w:rPr>
      </w:pPr>
    </w:p>
    <w:p w:rsidR="0053039A" w:rsidRPr="00C45BFB" w:rsidRDefault="0053039A" w:rsidP="00380FD8">
      <w:pPr>
        <w:spacing w:after="0" w:line="360" w:lineRule="auto"/>
        <w:ind w:firstLine="709"/>
        <w:jc w:val="both"/>
        <w:textAlignment w:val="baseline"/>
        <w:rPr>
          <w:rFonts w:ascii="Times New Roman" w:eastAsia="Times New Roman" w:hAnsi="Times New Roman" w:cs="Times New Roman"/>
          <w:b/>
          <w:bCs/>
          <w:sz w:val="28"/>
          <w:szCs w:val="28"/>
          <w:bdr w:val="none" w:sz="0" w:space="0" w:color="auto" w:frame="1"/>
          <w:lang w:eastAsia="ru-RU"/>
        </w:rPr>
      </w:pPr>
    </w:p>
    <w:p w:rsidR="00C45BFB" w:rsidRPr="00C45BFB" w:rsidRDefault="0053039A" w:rsidP="00380FD8">
      <w:pPr>
        <w:spacing w:after="0" w:line="360" w:lineRule="auto"/>
        <w:ind w:firstLine="709"/>
        <w:jc w:val="both"/>
        <w:textAlignment w:val="baseline"/>
        <w:rPr>
          <w:rFonts w:ascii="Times New Roman" w:eastAsia="Times New Roman" w:hAnsi="Times New Roman" w:cs="Times New Roman"/>
          <w:b/>
          <w:bCs/>
          <w:sz w:val="32"/>
          <w:szCs w:val="32"/>
          <w:bdr w:val="none" w:sz="0" w:space="0" w:color="auto" w:frame="1"/>
          <w:lang w:eastAsia="ru-RU"/>
        </w:rPr>
      </w:pPr>
      <w:r w:rsidRPr="00C45BFB">
        <w:rPr>
          <w:rFonts w:ascii="Times New Roman" w:eastAsia="Times New Roman" w:hAnsi="Times New Roman" w:cs="Times New Roman"/>
          <w:b/>
          <w:bCs/>
          <w:sz w:val="28"/>
          <w:szCs w:val="28"/>
          <w:bdr w:val="none" w:sz="0" w:space="0" w:color="auto" w:frame="1"/>
          <w:lang w:eastAsia="ru-RU"/>
        </w:rPr>
        <w:t xml:space="preserve">               </w:t>
      </w:r>
      <w:r w:rsidR="00E850F4" w:rsidRPr="00C45BFB">
        <w:rPr>
          <w:rFonts w:ascii="Times New Roman" w:eastAsia="Times New Roman" w:hAnsi="Times New Roman" w:cs="Times New Roman"/>
          <w:b/>
          <w:bCs/>
          <w:sz w:val="28"/>
          <w:szCs w:val="28"/>
          <w:bdr w:val="none" w:sz="0" w:space="0" w:color="auto" w:frame="1"/>
          <w:lang w:eastAsia="ru-RU"/>
        </w:rPr>
        <w:t xml:space="preserve"> </w:t>
      </w:r>
    </w:p>
    <w:p w:rsidR="00E850F4" w:rsidRDefault="00E850F4" w:rsidP="00380FD8">
      <w:pPr>
        <w:spacing w:after="0" w:line="360" w:lineRule="auto"/>
        <w:ind w:firstLine="709"/>
        <w:jc w:val="both"/>
        <w:textAlignment w:val="baseline"/>
        <w:rPr>
          <w:rFonts w:ascii="Times New Roman" w:eastAsia="Times New Roman" w:hAnsi="Times New Roman" w:cs="Times New Roman"/>
          <w:b/>
          <w:bCs/>
          <w:sz w:val="32"/>
          <w:szCs w:val="32"/>
          <w:bdr w:val="none" w:sz="0" w:space="0" w:color="auto" w:frame="1"/>
          <w:lang w:eastAsia="ru-RU"/>
        </w:rPr>
      </w:pPr>
      <w:r w:rsidRPr="00C45BFB">
        <w:rPr>
          <w:rFonts w:ascii="Times New Roman" w:eastAsia="Times New Roman" w:hAnsi="Times New Roman" w:cs="Times New Roman"/>
          <w:b/>
          <w:bCs/>
          <w:sz w:val="32"/>
          <w:szCs w:val="32"/>
          <w:bdr w:val="none" w:sz="0" w:space="0" w:color="auto" w:frame="1"/>
          <w:lang w:eastAsia="ru-RU"/>
        </w:rPr>
        <w:t xml:space="preserve">                       </w:t>
      </w:r>
    </w:p>
    <w:p w:rsidR="0056762F" w:rsidRDefault="0056762F" w:rsidP="00380FD8">
      <w:pPr>
        <w:spacing w:after="0" w:line="360" w:lineRule="auto"/>
        <w:ind w:firstLine="709"/>
        <w:jc w:val="both"/>
        <w:textAlignment w:val="baseline"/>
        <w:rPr>
          <w:rFonts w:ascii="Times New Roman" w:eastAsia="Times New Roman" w:hAnsi="Times New Roman" w:cs="Times New Roman"/>
          <w:b/>
          <w:bCs/>
          <w:sz w:val="32"/>
          <w:szCs w:val="32"/>
          <w:bdr w:val="none" w:sz="0" w:space="0" w:color="auto" w:frame="1"/>
          <w:lang w:eastAsia="ru-RU"/>
        </w:rPr>
      </w:pPr>
    </w:p>
    <w:p w:rsidR="0056762F" w:rsidRPr="0056762F" w:rsidRDefault="0056762F" w:rsidP="0056762F">
      <w:pPr>
        <w:spacing w:after="0" w:line="360" w:lineRule="auto"/>
        <w:jc w:val="center"/>
        <w:textAlignment w:val="baseline"/>
        <w:rPr>
          <w:rFonts w:ascii="Times New Roman" w:eastAsia="Times New Roman" w:hAnsi="Times New Roman" w:cs="Times New Roman"/>
          <w:bCs/>
          <w:sz w:val="28"/>
          <w:szCs w:val="28"/>
          <w:bdr w:val="none" w:sz="0" w:space="0" w:color="auto" w:frame="1"/>
          <w:lang w:eastAsia="ru-RU"/>
        </w:rPr>
      </w:pPr>
      <w:r w:rsidRPr="0056762F">
        <w:rPr>
          <w:rFonts w:ascii="Times New Roman" w:eastAsia="Times New Roman" w:hAnsi="Times New Roman" w:cs="Times New Roman"/>
          <w:bCs/>
          <w:sz w:val="28"/>
          <w:szCs w:val="28"/>
          <w:bdr w:val="none" w:sz="0" w:space="0" w:color="auto" w:frame="1"/>
          <w:lang w:eastAsia="ru-RU"/>
        </w:rPr>
        <w:t>Санкт-Петербург</w:t>
      </w:r>
    </w:p>
    <w:p w:rsidR="0056762F" w:rsidRPr="0056762F" w:rsidRDefault="0056762F" w:rsidP="0056762F">
      <w:pPr>
        <w:spacing w:after="0" w:line="360" w:lineRule="auto"/>
        <w:jc w:val="center"/>
        <w:textAlignment w:val="baseline"/>
        <w:rPr>
          <w:rFonts w:ascii="Times New Roman" w:eastAsia="Times New Roman" w:hAnsi="Times New Roman" w:cs="Times New Roman"/>
          <w:bCs/>
          <w:sz w:val="28"/>
          <w:szCs w:val="28"/>
          <w:bdr w:val="none" w:sz="0" w:space="0" w:color="auto" w:frame="1"/>
          <w:lang w:eastAsia="ru-RU"/>
        </w:rPr>
      </w:pPr>
      <w:r w:rsidRPr="0056762F">
        <w:rPr>
          <w:rFonts w:ascii="Times New Roman" w:eastAsia="Times New Roman" w:hAnsi="Times New Roman" w:cs="Times New Roman"/>
          <w:bCs/>
          <w:sz w:val="28"/>
          <w:szCs w:val="28"/>
          <w:bdr w:val="none" w:sz="0" w:space="0" w:color="auto" w:frame="1"/>
          <w:lang w:eastAsia="ru-RU"/>
        </w:rPr>
        <w:t>20</w:t>
      </w:r>
      <w:r w:rsidR="00654115">
        <w:rPr>
          <w:rFonts w:ascii="Times New Roman" w:eastAsia="Times New Roman" w:hAnsi="Times New Roman" w:cs="Times New Roman"/>
          <w:bCs/>
          <w:sz w:val="28"/>
          <w:szCs w:val="28"/>
          <w:bdr w:val="none" w:sz="0" w:space="0" w:color="auto" w:frame="1"/>
          <w:lang w:eastAsia="ru-RU"/>
        </w:rPr>
        <w:t>20</w:t>
      </w:r>
      <w:bookmarkStart w:id="0" w:name="_GoBack"/>
      <w:bookmarkEnd w:id="0"/>
    </w:p>
    <w:sdt>
      <w:sdtPr>
        <w:rPr>
          <w:rFonts w:asciiTheme="minorHAnsi" w:eastAsiaTheme="minorHAnsi" w:hAnsiTheme="minorHAnsi" w:cstheme="minorBidi"/>
          <w:b w:val="0"/>
          <w:bCs w:val="0"/>
          <w:color w:val="auto"/>
          <w:sz w:val="22"/>
          <w:szCs w:val="22"/>
        </w:rPr>
        <w:id w:val="947711430"/>
        <w:docPartObj>
          <w:docPartGallery w:val="Table of Contents"/>
          <w:docPartUnique/>
        </w:docPartObj>
      </w:sdtPr>
      <w:sdtEndPr/>
      <w:sdtContent>
        <w:p w:rsidR="00C45BFB" w:rsidRDefault="00C45BFB">
          <w:pPr>
            <w:pStyle w:val="ac"/>
          </w:pPr>
        </w:p>
        <w:p w:rsidR="00C45BFB" w:rsidRPr="00C45BFB" w:rsidRDefault="00C45BFB" w:rsidP="00C45BFB">
          <w:pPr>
            <w:pStyle w:val="ac"/>
            <w:spacing w:line="360" w:lineRule="auto"/>
            <w:jc w:val="center"/>
            <w:rPr>
              <w:rFonts w:ascii="Times New Roman" w:hAnsi="Times New Roman" w:cs="Times New Roman"/>
              <w:color w:val="auto"/>
            </w:rPr>
          </w:pPr>
          <w:r w:rsidRPr="00C45BFB">
            <w:rPr>
              <w:rFonts w:ascii="Times New Roman" w:hAnsi="Times New Roman" w:cs="Times New Roman"/>
              <w:color w:val="auto"/>
            </w:rPr>
            <w:t>Содержание</w:t>
          </w:r>
        </w:p>
        <w:p w:rsidR="00C45BFB" w:rsidRPr="00C45BFB" w:rsidRDefault="00C45BFB" w:rsidP="00C45BFB">
          <w:pPr>
            <w:spacing w:line="360" w:lineRule="auto"/>
            <w:rPr>
              <w:rFonts w:ascii="Times New Roman" w:hAnsi="Times New Roman" w:cs="Times New Roman"/>
              <w:sz w:val="28"/>
              <w:szCs w:val="28"/>
            </w:rPr>
          </w:pPr>
        </w:p>
        <w:p w:rsidR="00C45BFB" w:rsidRPr="00C45BFB" w:rsidRDefault="00C45BFB" w:rsidP="00C45BFB">
          <w:pPr>
            <w:spacing w:line="360" w:lineRule="auto"/>
            <w:rPr>
              <w:rFonts w:ascii="Times New Roman" w:hAnsi="Times New Roman" w:cs="Times New Roman"/>
              <w:sz w:val="28"/>
              <w:szCs w:val="28"/>
            </w:rPr>
          </w:pPr>
        </w:p>
        <w:p w:rsidR="00C45BFB" w:rsidRPr="00C45BFB" w:rsidRDefault="00C45BFB" w:rsidP="00C45BFB">
          <w:pPr>
            <w:spacing w:line="360" w:lineRule="auto"/>
            <w:rPr>
              <w:rFonts w:ascii="Times New Roman" w:hAnsi="Times New Roman" w:cs="Times New Roman"/>
              <w:sz w:val="28"/>
              <w:szCs w:val="28"/>
            </w:rPr>
          </w:pPr>
        </w:p>
        <w:p w:rsidR="00C45BFB" w:rsidRPr="00C45BFB" w:rsidRDefault="00C45BFB" w:rsidP="00C45BFB">
          <w:pPr>
            <w:pStyle w:val="11"/>
            <w:tabs>
              <w:tab w:val="right" w:leader="dot" w:pos="9345"/>
            </w:tabs>
            <w:spacing w:line="360" w:lineRule="auto"/>
            <w:rPr>
              <w:rFonts w:ascii="Times New Roman" w:hAnsi="Times New Roman" w:cs="Times New Roman"/>
              <w:noProof/>
              <w:sz w:val="28"/>
              <w:szCs w:val="28"/>
            </w:rPr>
          </w:pPr>
          <w:r w:rsidRPr="00C45BFB">
            <w:rPr>
              <w:rFonts w:ascii="Times New Roman" w:hAnsi="Times New Roman" w:cs="Times New Roman"/>
              <w:sz w:val="28"/>
              <w:szCs w:val="28"/>
            </w:rPr>
            <w:fldChar w:fldCharType="begin"/>
          </w:r>
          <w:r w:rsidRPr="00C45BFB">
            <w:rPr>
              <w:rFonts w:ascii="Times New Roman" w:hAnsi="Times New Roman" w:cs="Times New Roman"/>
              <w:sz w:val="28"/>
              <w:szCs w:val="28"/>
            </w:rPr>
            <w:instrText xml:space="preserve"> TOC \o "1-3" \h \z \u </w:instrText>
          </w:r>
          <w:r w:rsidRPr="00C45BFB">
            <w:rPr>
              <w:rFonts w:ascii="Times New Roman" w:hAnsi="Times New Roman" w:cs="Times New Roman"/>
              <w:sz w:val="28"/>
              <w:szCs w:val="28"/>
            </w:rPr>
            <w:fldChar w:fldCharType="separate"/>
          </w:r>
          <w:hyperlink w:anchor="_Toc416219130" w:history="1">
            <w:r w:rsidRPr="00C45BFB">
              <w:rPr>
                <w:rStyle w:val="a4"/>
                <w:rFonts w:ascii="Times New Roman" w:eastAsia="Times New Roman" w:hAnsi="Times New Roman" w:cs="Times New Roman"/>
                <w:noProof/>
                <w:sz w:val="28"/>
                <w:szCs w:val="28"/>
                <w:bdr w:val="none" w:sz="0" w:space="0" w:color="auto" w:frame="1"/>
                <w:lang w:eastAsia="ru-RU"/>
              </w:rPr>
              <w:t>Введение</w:t>
            </w:r>
            <w:r w:rsidRPr="00C45BFB">
              <w:rPr>
                <w:rFonts w:ascii="Times New Roman" w:hAnsi="Times New Roman" w:cs="Times New Roman"/>
                <w:noProof/>
                <w:webHidden/>
                <w:sz w:val="28"/>
                <w:szCs w:val="28"/>
              </w:rPr>
              <w:tab/>
            </w:r>
            <w:r w:rsidR="00806270">
              <w:rPr>
                <w:rFonts w:ascii="Times New Roman" w:hAnsi="Times New Roman" w:cs="Times New Roman"/>
                <w:noProof/>
                <w:webHidden/>
                <w:sz w:val="28"/>
                <w:szCs w:val="28"/>
              </w:rPr>
              <w:t>4</w:t>
            </w:r>
          </w:hyperlink>
        </w:p>
        <w:p w:rsidR="00C45BFB" w:rsidRPr="00C45BFB" w:rsidRDefault="00C069A7" w:rsidP="00C45BFB">
          <w:pPr>
            <w:pStyle w:val="11"/>
            <w:tabs>
              <w:tab w:val="left" w:pos="440"/>
              <w:tab w:val="right" w:leader="dot" w:pos="9345"/>
            </w:tabs>
            <w:spacing w:line="360" w:lineRule="auto"/>
            <w:rPr>
              <w:rFonts w:ascii="Times New Roman" w:hAnsi="Times New Roman" w:cs="Times New Roman"/>
              <w:noProof/>
              <w:sz w:val="28"/>
              <w:szCs w:val="28"/>
            </w:rPr>
          </w:pPr>
          <w:hyperlink w:anchor="_Toc416219131" w:history="1">
            <w:r w:rsidR="00C45BFB" w:rsidRPr="00C45BFB">
              <w:rPr>
                <w:rStyle w:val="a4"/>
                <w:rFonts w:ascii="Times New Roman" w:eastAsia="Times New Roman" w:hAnsi="Times New Roman" w:cs="Times New Roman"/>
                <w:noProof/>
                <w:sz w:val="28"/>
                <w:szCs w:val="28"/>
                <w:bdr w:val="none" w:sz="0" w:space="0" w:color="auto" w:frame="1"/>
                <w:lang w:eastAsia="ru-RU"/>
              </w:rPr>
              <w:t>1.</w:t>
            </w:r>
            <w:r w:rsidR="00C45BFB" w:rsidRPr="00C45BFB">
              <w:rPr>
                <w:rFonts w:ascii="Times New Roman" w:hAnsi="Times New Roman" w:cs="Times New Roman"/>
                <w:noProof/>
                <w:sz w:val="28"/>
                <w:szCs w:val="28"/>
              </w:rPr>
              <w:tab/>
            </w:r>
            <w:r w:rsidR="00C45BFB" w:rsidRPr="00C45BFB">
              <w:rPr>
                <w:rStyle w:val="a4"/>
                <w:rFonts w:ascii="Times New Roman" w:eastAsia="Times New Roman" w:hAnsi="Times New Roman" w:cs="Times New Roman"/>
                <w:noProof/>
                <w:sz w:val="28"/>
                <w:szCs w:val="28"/>
                <w:bdr w:val="none" w:sz="0" w:space="0" w:color="auto" w:frame="1"/>
                <w:lang w:eastAsia="ru-RU"/>
              </w:rPr>
              <w:t>Детство как культурно-исторический феномен</w:t>
            </w:r>
            <w:r w:rsidR="00C45BFB" w:rsidRPr="00C45BFB">
              <w:rPr>
                <w:rFonts w:ascii="Times New Roman" w:hAnsi="Times New Roman" w:cs="Times New Roman"/>
                <w:noProof/>
                <w:webHidden/>
                <w:sz w:val="28"/>
                <w:szCs w:val="28"/>
              </w:rPr>
              <w:tab/>
            </w:r>
            <w:r w:rsidR="00806270">
              <w:rPr>
                <w:rFonts w:ascii="Times New Roman" w:hAnsi="Times New Roman" w:cs="Times New Roman"/>
                <w:noProof/>
                <w:webHidden/>
                <w:sz w:val="28"/>
                <w:szCs w:val="28"/>
              </w:rPr>
              <w:t>5</w:t>
            </w:r>
          </w:hyperlink>
        </w:p>
        <w:p w:rsidR="00C45BFB" w:rsidRPr="00C45BFB" w:rsidRDefault="00C069A7" w:rsidP="00C45BFB">
          <w:pPr>
            <w:pStyle w:val="11"/>
            <w:tabs>
              <w:tab w:val="left" w:pos="440"/>
              <w:tab w:val="right" w:leader="dot" w:pos="9345"/>
            </w:tabs>
            <w:spacing w:line="360" w:lineRule="auto"/>
            <w:rPr>
              <w:rFonts w:ascii="Times New Roman" w:hAnsi="Times New Roman" w:cs="Times New Roman"/>
              <w:noProof/>
              <w:sz w:val="28"/>
              <w:szCs w:val="28"/>
            </w:rPr>
          </w:pPr>
          <w:hyperlink w:anchor="_Toc416219132" w:history="1">
            <w:r w:rsidR="00C45BFB" w:rsidRPr="00C45BFB">
              <w:rPr>
                <w:rStyle w:val="a4"/>
                <w:rFonts w:ascii="Times New Roman" w:eastAsia="Times New Roman" w:hAnsi="Times New Roman" w:cs="Times New Roman"/>
                <w:noProof/>
                <w:sz w:val="28"/>
                <w:szCs w:val="28"/>
                <w:bdr w:val="none" w:sz="0" w:space="0" w:color="auto" w:frame="1"/>
                <w:lang w:eastAsia="ru-RU"/>
              </w:rPr>
              <w:t>2.</w:t>
            </w:r>
            <w:r w:rsidR="00C45BFB" w:rsidRPr="00C45BFB">
              <w:rPr>
                <w:rFonts w:ascii="Times New Roman" w:hAnsi="Times New Roman" w:cs="Times New Roman"/>
                <w:noProof/>
                <w:sz w:val="28"/>
                <w:szCs w:val="28"/>
              </w:rPr>
              <w:tab/>
            </w:r>
            <w:r w:rsidR="00C45BFB" w:rsidRPr="00C45BFB">
              <w:rPr>
                <w:rStyle w:val="a4"/>
                <w:rFonts w:ascii="Times New Roman" w:eastAsia="Times New Roman" w:hAnsi="Times New Roman" w:cs="Times New Roman"/>
                <w:noProof/>
                <w:sz w:val="28"/>
                <w:szCs w:val="28"/>
                <w:bdr w:val="none" w:sz="0" w:space="0" w:color="auto" w:frame="1"/>
                <w:lang w:eastAsia="ru-RU"/>
              </w:rPr>
              <w:t>Традиционная социально-историческая парадигма детства</w:t>
            </w:r>
            <w:r w:rsidR="00C45BFB" w:rsidRPr="00C45BFB">
              <w:rPr>
                <w:rFonts w:ascii="Times New Roman" w:hAnsi="Times New Roman" w:cs="Times New Roman"/>
                <w:noProof/>
                <w:webHidden/>
                <w:sz w:val="28"/>
                <w:szCs w:val="28"/>
              </w:rPr>
              <w:tab/>
            </w:r>
            <w:r w:rsidR="00651FE6">
              <w:rPr>
                <w:rFonts w:ascii="Times New Roman" w:hAnsi="Times New Roman" w:cs="Times New Roman"/>
                <w:noProof/>
                <w:webHidden/>
                <w:sz w:val="28"/>
                <w:szCs w:val="28"/>
              </w:rPr>
              <w:t>9</w:t>
            </w:r>
          </w:hyperlink>
        </w:p>
        <w:p w:rsidR="00C45BFB" w:rsidRPr="00C45BFB" w:rsidRDefault="00C069A7" w:rsidP="00C45BFB">
          <w:pPr>
            <w:pStyle w:val="11"/>
            <w:tabs>
              <w:tab w:val="left" w:pos="440"/>
              <w:tab w:val="right" w:leader="dot" w:pos="9345"/>
            </w:tabs>
            <w:spacing w:line="360" w:lineRule="auto"/>
            <w:rPr>
              <w:rFonts w:ascii="Times New Roman" w:hAnsi="Times New Roman" w:cs="Times New Roman"/>
              <w:noProof/>
              <w:sz w:val="28"/>
              <w:szCs w:val="28"/>
            </w:rPr>
          </w:pPr>
          <w:hyperlink w:anchor="_Toc416219133" w:history="1">
            <w:r w:rsidR="00C45BFB" w:rsidRPr="00C45BFB">
              <w:rPr>
                <w:rStyle w:val="a4"/>
                <w:rFonts w:ascii="Times New Roman" w:eastAsia="Times New Roman" w:hAnsi="Times New Roman" w:cs="Times New Roman"/>
                <w:noProof/>
                <w:sz w:val="28"/>
                <w:szCs w:val="28"/>
                <w:bdr w:val="none" w:sz="0" w:space="0" w:color="auto" w:frame="1"/>
                <w:lang w:eastAsia="ru-RU"/>
              </w:rPr>
              <w:t>3.</w:t>
            </w:r>
            <w:r w:rsidR="00C45BFB" w:rsidRPr="00C45BFB">
              <w:rPr>
                <w:rFonts w:ascii="Times New Roman" w:hAnsi="Times New Roman" w:cs="Times New Roman"/>
                <w:noProof/>
                <w:sz w:val="28"/>
                <w:szCs w:val="28"/>
              </w:rPr>
              <w:tab/>
            </w:r>
            <w:r w:rsidR="00C45BFB" w:rsidRPr="00C45BFB">
              <w:rPr>
                <w:rStyle w:val="a4"/>
                <w:rFonts w:ascii="Times New Roman" w:eastAsia="Times New Roman" w:hAnsi="Times New Roman" w:cs="Times New Roman"/>
                <w:noProof/>
                <w:sz w:val="28"/>
                <w:szCs w:val="28"/>
                <w:bdr w:val="none" w:sz="0" w:space="0" w:color="auto" w:frame="1"/>
                <w:lang w:eastAsia="ru-RU"/>
              </w:rPr>
              <w:t>Онтогенез психики: креативная доминанта</w:t>
            </w:r>
            <w:r w:rsidR="00C45BFB" w:rsidRPr="00C45BFB">
              <w:rPr>
                <w:rFonts w:ascii="Times New Roman" w:hAnsi="Times New Roman" w:cs="Times New Roman"/>
                <w:noProof/>
                <w:webHidden/>
                <w:sz w:val="28"/>
                <w:szCs w:val="28"/>
              </w:rPr>
              <w:tab/>
            </w:r>
            <w:r w:rsidR="00C45BFB" w:rsidRPr="00C45BFB">
              <w:rPr>
                <w:rFonts w:ascii="Times New Roman" w:hAnsi="Times New Roman" w:cs="Times New Roman"/>
                <w:noProof/>
                <w:webHidden/>
                <w:sz w:val="28"/>
                <w:szCs w:val="28"/>
              </w:rPr>
              <w:fldChar w:fldCharType="begin"/>
            </w:r>
            <w:r w:rsidR="00C45BFB" w:rsidRPr="00C45BFB">
              <w:rPr>
                <w:rFonts w:ascii="Times New Roman" w:hAnsi="Times New Roman" w:cs="Times New Roman"/>
                <w:noProof/>
                <w:webHidden/>
                <w:sz w:val="28"/>
                <w:szCs w:val="28"/>
              </w:rPr>
              <w:instrText xml:space="preserve"> PAGEREF _Toc416219133 \h </w:instrText>
            </w:r>
            <w:r w:rsidR="00C45BFB" w:rsidRPr="00C45BFB">
              <w:rPr>
                <w:rFonts w:ascii="Times New Roman" w:hAnsi="Times New Roman" w:cs="Times New Roman"/>
                <w:noProof/>
                <w:webHidden/>
                <w:sz w:val="28"/>
                <w:szCs w:val="28"/>
              </w:rPr>
            </w:r>
            <w:r w:rsidR="00C45BFB" w:rsidRPr="00C45BFB">
              <w:rPr>
                <w:rFonts w:ascii="Times New Roman" w:hAnsi="Times New Roman" w:cs="Times New Roman"/>
                <w:noProof/>
                <w:webHidden/>
                <w:sz w:val="28"/>
                <w:szCs w:val="28"/>
              </w:rPr>
              <w:fldChar w:fldCharType="separate"/>
            </w:r>
            <w:r w:rsidR="00806270">
              <w:rPr>
                <w:rFonts w:ascii="Times New Roman" w:hAnsi="Times New Roman" w:cs="Times New Roman"/>
                <w:noProof/>
                <w:webHidden/>
                <w:sz w:val="28"/>
                <w:szCs w:val="28"/>
              </w:rPr>
              <w:t>11</w:t>
            </w:r>
            <w:r w:rsidR="00C45BFB" w:rsidRPr="00C45BFB">
              <w:rPr>
                <w:rFonts w:ascii="Times New Roman" w:hAnsi="Times New Roman" w:cs="Times New Roman"/>
                <w:noProof/>
                <w:webHidden/>
                <w:sz w:val="28"/>
                <w:szCs w:val="28"/>
              </w:rPr>
              <w:fldChar w:fldCharType="end"/>
            </w:r>
          </w:hyperlink>
        </w:p>
        <w:p w:rsidR="00C45BFB" w:rsidRPr="00C45BFB" w:rsidRDefault="00C069A7" w:rsidP="00C45BFB">
          <w:pPr>
            <w:pStyle w:val="11"/>
            <w:tabs>
              <w:tab w:val="right" w:leader="dot" w:pos="9345"/>
            </w:tabs>
            <w:spacing w:line="360" w:lineRule="auto"/>
            <w:rPr>
              <w:rFonts w:ascii="Times New Roman" w:hAnsi="Times New Roman" w:cs="Times New Roman"/>
              <w:noProof/>
              <w:sz w:val="28"/>
              <w:szCs w:val="28"/>
            </w:rPr>
          </w:pPr>
          <w:hyperlink w:anchor="_Toc416219134" w:history="1">
            <w:r w:rsidR="00C45BFB" w:rsidRPr="00C45BFB">
              <w:rPr>
                <w:rStyle w:val="a4"/>
                <w:rFonts w:ascii="Times New Roman" w:eastAsia="Times New Roman" w:hAnsi="Times New Roman" w:cs="Times New Roman"/>
                <w:noProof/>
                <w:sz w:val="28"/>
                <w:szCs w:val="28"/>
                <w:lang w:eastAsia="ru-RU"/>
              </w:rPr>
              <w:t>Заключение</w:t>
            </w:r>
            <w:r w:rsidR="00C45BFB" w:rsidRPr="00C45BFB">
              <w:rPr>
                <w:rFonts w:ascii="Times New Roman" w:hAnsi="Times New Roman" w:cs="Times New Roman"/>
                <w:noProof/>
                <w:webHidden/>
                <w:sz w:val="28"/>
                <w:szCs w:val="28"/>
              </w:rPr>
              <w:tab/>
            </w:r>
            <w:r w:rsidR="00C45BFB" w:rsidRPr="00C45BFB">
              <w:rPr>
                <w:rFonts w:ascii="Times New Roman" w:hAnsi="Times New Roman" w:cs="Times New Roman"/>
                <w:noProof/>
                <w:webHidden/>
                <w:sz w:val="28"/>
                <w:szCs w:val="28"/>
              </w:rPr>
              <w:fldChar w:fldCharType="begin"/>
            </w:r>
            <w:r w:rsidR="00C45BFB" w:rsidRPr="00C45BFB">
              <w:rPr>
                <w:rFonts w:ascii="Times New Roman" w:hAnsi="Times New Roman" w:cs="Times New Roman"/>
                <w:noProof/>
                <w:webHidden/>
                <w:sz w:val="28"/>
                <w:szCs w:val="28"/>
              </w:rPr>
              <w:instrText xml:space="preserve"> PAGEREF _Toc416219134 \h </w:instrText>
            </w:r>
            <w:r w:rsidR="00C45BFB" w:rsidRPr="00C45BFB">
              <w:rPr>
                <w:rFonts w:ascii="Times New Roman" w:hAnsi="Times New Roman" w:cs="Times New Roman"/>
                <w:noProof/>
                <w:webHidden/>
                <w:sz w:val="28"/>
                <w:szCs w:val="28"/>
              </w:rPr>
            </w:r>
            <w:r w:rsidR="00C45BFB" w:rsidRPr="00C45BFB">
              <w:rPr>
                <w:rFonts w:ascii="Times New Roman" w:hAnsi="Times New Roman" w:cs="Times New Roman"/>
                <w:noProof/>
                <w:webHidden/>
                <w:sz w:val="28"/>
                <w:szCs w:val="28"/>
              </w:rPr>
              <w:fldChar w:fldCharType="separate"/>
            </w:r>
            <w:r w:rsidR="00806270">
              <w:rPr>
                <w:rFonts w:ascii="Times New Roman" w:hAnsi="Times New Roman" w:cs="Times New Roman"/>
                <w:noProof/>
                <w:webHidden/>
                <w:sz w:val="28"/>
                <w:szCs w:val="28"/>
              </w:rPr>
              <w:t>23</w:t>
            </w:r>
            <w:r w:rsidR="00C45BFB" w:rsidRPr="00C45BFB">
              <w:rPr>
                <w:rFonts w:ascii="Times New Roman" w:hAnsi="Times New Roman" w:cs="Times New Roman"/>
                <w:noProof/>
                <w:webHidden/>
                <w:sz w:val="28"/>
                <w:szCs w:val="28"/>
              </w:rPr>
              <w:fldChar w:fldCharType="end"/>
            </w:r>
          </w:hyperlink>
        </w:p>
        <w:p w:rsidR="00C45BFB" w:rsidRPr="00C45BFB" w:rsidRDefault="00C069A7" w:rsidP="00C45BFB">
          <w:pPr>
            <w:pStyle w:val="11"/>
            <w:tabs>
              <w:tab w:val="right" w:leader="dot" w:pos="9345"/>
            </w:tabs>
            <w:spacing w:line="360" w:lineRule="auto"/>
            <w:rPr>
              <w:rFonts w:ascii="Times New Roman" w:hAnsi="Times New Roman" w:cs="Times New Roman"/>
              <w:noProof/>
              <w:sz w:val="28"/>
              <w:szCs w:val="28"/>
            </w:rPr>
          </w:pPr>
          <w:hyperlink w:anchor="_Toc416219135" w:history="1">
            <w:r w:rsidR="00C45BFB" w:rsidRPr="00C45BFB">
              <w:rPr>
                <w:rStyle w:val="a4"/>
                <w:rFonts w:ascii="Times New Roman" w:eastAsia="Times New Roman" w:hAnsi="Times New Roman" w:cs="Times New Roman"/>
                <w:noProof/>
                <w:sz w:val="28"/>
                <w:szCs w:val="28"/>
                <w:bdr w:val="none" w:sz="0" w:space="0" w:color="auto" w:frame="1"/>
                <w:lang w:eastAsia="ru-RU"/>
              </w:rPr>
              <w:t>Список используемых источников</w:t>
            </w:r>
            <w:r w:rsidR="00C45BFB" w:rsidRPr="00C45BFB">
              <w:rPr>
                <w:rFonts w:ascii="Times New Roman" w:hAnsi="Times New Roman" w:cs="Times New Roman"/>
                <w:noProof/>
                <w:webHidden/>
                <w:sz w:val="28"/>
                <w:szCs w:val="28"/>
              </w:rPr>
              <w:tab/>
            </w:r>
            <w:r w:rsidR="00C45BFB" w:rsidRPr="00C45BFB">
              <w:rPr>
                <w:rFonts w:ascii="Times New Roman" w:hAnsi="Times New Roman" w:cs="Times New Roman"/>
                <w:noProof/>
                <w:webHidden/>
                <w:sz w:val="28"/>
                <w:szCs w:val="28"/>
              </w:rPr>
              <w:fldChar w:fldCharType="begin"/>
            </w:r>
            <w:r w:rsidR="00C45BFB" w:rsidRPr="00C45BFB">
              <w:rPr>
                <w:rFonts w:ascii="Times New Roman" w:hAnsi="Times New Roman" w:cs="Times New Roman"/>
                <w:noProof/>
                <w:webHidden/>
                <w:sz w:val="28"/>
                <w:szCs w:val="28"/>
              </w:rPr>
              <w:instrText xml:space="preserve"> PAGEREF _Toc416219135 \h </w:instrText>
            </w:r>
            <w:r w:rsidR="00C45BFB" w:rsidRPr="00C45BFB">
              <w:rPr>
                <w:rFonts w:ascii="Times New Roman" w:hAnsi="Times New Roman" w:cs="Times New Roman"/>
                <w:noProof/>
                <w:webHidden/>
                <w:sz w:val="28"/>
                <w:szCs w:val="28"/>
              </w:rPr>
            </w:r>
            <w:r w:rsidR="00C45BFB" w:rsidRPr="00C45BFB">
              <w:rPr>
                <w:rFonts w:ascii="Times New Roman" w:hAnsi="Times New Roman" w:cs="Times New Roman"/>
                <w:noProof/>
                <w:webHidden/>
                <w:sz w:val="28"/>
                <w:szCs w:val="28"/>
              </w:rPr>
              <w:fldChar w:fldCharType="separate"/>
            </w:r>
            <w:r w:rsidR="00806270">
              <w:rPr>
                <w:rFonts w:ascii="Times New Roman" w:hAnsi="Times New Roman" w:cs="Times New Roman"/>
                <w:noProof/>
                <w:webHidden/>
                <w:sz w:val="28"/>
                <w:szCs w:val="28"/>
              </w:rPr>
              <w:t>25</w:t>
            </w:r>
            <w:r w:rsidR="00C45BFB" w:rsidRPr="00C45BFB">
              <w:rPr>
                <w:rFonts w:ascii="Times New Roman" w:hAnsi="Times New Roman" w:cs="Times New Roman"/>
                <w:noProof/>
                <w:webHidden/>
                <w:sz w:val="28"/>
                <w:szCs w:val="28"/>
              </w:rPr>
              <w:fldChar w:fldCharType="end"/>
            </w:r>
          </w:hyperlink>
        </w:p>
        <w:p w:rsidR="00C45BFB" w:rsidRDefault="00C45BFB" w:rsidP="00C45BFB">
          <w:pPr>
            <w:spacing w:line="360" w:lineRule="auto"/>
          </w:pPr>
          <w:r w:rsidRPr="00C45BFB">
            <w:rPr>
              <w:rFonts w:ascii="Times New Roman" w:hAnsi="Times New Roman" w:cs="Times New Roman"/>
              <w:sz w:val="28"/>
              <w:szCs w:val="28"/>
            </w:rPr>
            <w:fldChar w:fldCharType="end"/>
          </w:r>
        </w:p>
      </w:sdtContent>
    </w:sdt>
    <w:p w:rsidR="00C45BFB" w:rsidRDefault="00C45BFB" w:rsidP="00380FD8">
      <w:pPr>
        <w:spacing w:after="0" w:line="360" w:lineRule="auto"/>
        <w:ind w:firstLine="709"/>
        <w:jc w:val="both"/>
        <w:textAlignment w:val="baseline"/>
        <w:rPr>
          <w:rFonts w:ascii="Times New Roman" w:eastAsia="Times New Roman" w:hAnsi="Times New Roman" w:cs="Times New Roman"/>
          <w:b/>
          <w:bCs/>
          <w:sz w:val="32"/>
          <w:szCs w:val="32"/>
          <w:bdr w:val="none" w:sz="0" w:space="0" w:color="auto" w:frame="1"/>
          <w:lang w:eastAsia="ru-RU"/>
        </w:rPr>
      </w:pPr>
    </w:p>
    <w:p w:rsidR="00C45BFB" w:rsidRDefault="00C45BFB" w:rsidP="00380FD8">
      <w:pPr>
        <w:spacing w:after="0" w:line="360" w:lineRule="auto"/>
        <w:ind w:firstLine="709"/>
        <w:jc w:val="both"/>
        <w:textAlignment w:val="baseline"/>
        <w:rPr>
          <w:rFonts w:ascii="Times New Roman" w:eastAsia="Times New Roman" w:hAnsi="Times New Roman" w:cs="Times New Roman"/>
          <w:b/>
          <w:bCs/>
          <w:sz w:val="32"/>
          <w:szCs w:val="32"/>
          <w:bdr w:val="none" w:sz="0" w:space="0" w:color="auto" w:frame="1"/>
          <w:lang w:eastAsia="ru-RU"/>
        </w:rPr>
      </w:pPr>
    </w:p>
    <w:p w:rsidR="00C45BFB" w:rsidRDefault="00C45BFB" w:rsidP="00380FD8">
      <w:pPr>
        <w:spacing w:after="0" w:line="360" w:lineRule="auto"/>
        <w:ind w:firstLine="709"/>
        <w:jc w:val="both"/>
        <w:textAlignment w:val="baseline"/>
        <w:rPr>
          <w:rFonts w:ascii="Times New Roman" w:eastAsia="Times New Roman" w:hAnsi="Times New Roman" w:cs="Times New Roman"/>
          <w:b/>
          <w:bCs/>
          <w:sz w:val="32"/>
          <w:szCs w:val="32"/>
          <w:bdr w:val="none" w:sz="0" w:space="0" w:color="auto" w:frame="1"/>
          <w:lang w:eastAsia="ru-RU"/>
        </w:rPr>
      </w:pPr>
    </w:p>
    <w:p w:rsidR="00C45BFB" w:rsidRDefault="00C45BFB" w:rsidP="00380FD8">
      <w:pPr>
        <w:spacing w:after="0" w:line="360" w:lineRule="auto"/>
        <w:ind w:firstLine="709"/>
        <w:jc w:val="both"/>
        <w:textAlignment w:val="baseline"/>
        <w:rPr>
          <w:rFonts w:ascii="Times New Roman" w:eastAsia="Times New Roman" w:hAnsi="Times New Roman" w:cs="Times New Roman"/>
          <w:b/>
          <w:bCs/>
          <w:sz w:val="32"/>
          <w:szCs w:val="32"/>
          <w:bdr w:val="none" w:sz="0" w:space="0" w:color="auto" w:frame="1"/>
          <w:lang w:eastAsia="ru-RU"/>
        </w:rPr>
      </w:pPr>
    </w:p>
    <w:p w:rsidR="00C45BFB" w:rsidRDefault="00C45BFB" w:rsidP="00380FD8">
      <w:pPr>
        <w:spacing w:after="0" w:line="360" w:lineRule="auto"/>
        <w:ind w:firstLine="709"/>
        <w:jc w:val="both"/>
        <w:textAlignment w:val="baseline"/>
        <w:rPr>
          <w:rFonts w:ascii="Times New Roman" w:eastAsia="Times New Roman" w:hAnsi="Times New Roman" w:cs="Times New Roman"/>
          <w:b/>
          <w:bCs/>
          <w:sz w:val="32"/>
          <w:szCs w:val="32"/>
          <w:bdr w:val="none" w:sz="0" w:space="0" w:color="auto" w:frame="1"/>
          <w:lang w:eastAsia="ru-RU"/>
        </w:rPr>
      </w:pPr>
    </w:p>
    <w:p w:rsidR="00C45BFB" w:rsidRDefault="00C45BFB" w:rsidP="00380FD8">
      <w:pPr>
        <w:spacing w:after="0" w:line="360" w:lineRule="auto"/>
        <w:ind w:firstLine="709"/>
        <w:jc w:val="both"/>
        <w:textAlignment w:val="baseline"/>
        <w:rPr>
          <w:rFonts w:ascii="Times New Roman" w:eastAsia="Times New Roman" w:hAnsi="Times New Roman" w:cs="Times New Roman"/>
          <w:b/>
          <w:bCs/>
          <w:sz w:val="32"/>
          <w:szCs w:val="32"/>
          <w:bdr w:val="none" w:sz="0" w:space="0" w:color="auto" w:frame="1"/>
          <w:lang w:eastAsia="ru-RU"/>
        </w:rPr>
      </w:pPr>
    </w:p>
    <w:p w:rsidR="00556C3D" w:rsidRDefault="00556C3D" w:rsidP="00380FD8">
      <w:pPr>
        <w:spacing w:after="0" w:line="360" w:lineRule="auto"/>
        <w:ind w:firstLine="709"/>
        <w:jc w:val="both"/>
        <w:textAlignment w:val="baseline"/>
        <w:rPr>
          <w:rFonts w:ascii="Times New Roman" w:eastAsia="Times New Roman" w:hAnsi="Times New Roman" w:cs="Times New Roman"/>
          <w:b/>
          <w:bCs/>
          <w:sz w:val="32"/>
          <w:szCs w:val="32"/>
          <w:bdr w:val="none" w:sz="0" w:space="0" w:color="auto" w:frame="1"/>
          <w:lang w:eastAsia="ru-RU"/>
        </w:rPr>
      </w:pPr>
    </w:p>
    <w:p w:rsidR="00806270" w:rsidRDefault="00806270" w:rsidP="00380FD8">
      <w:pPr>
        <w:spacing w:after="0" w:line="360" w:lineRule="auto"/>
        <w:ind w:firstLine="709"/>
        <w:jc w:val="both"/>
        <w:textAlignment w:val="baseline"/>
        <w:rPr>
          <w:rFonts w:ascii="Times New Roman" w:eastAsia="Times New Roman" w:hAnsi="Times New Roman" w:cs="Times New Roman"/>
          <w:b/>
          <w:bCs/>
          <w:sz w:val="32"/>
          <w:szCs w:val="32"/>
          <w:bdr w:val="none" w:sz="0" w:space="0" w:color="auto" w:frame="1"/>
          <w:lang w:eastAsia="ru-RU"/>
        </w:rPr>
      </w:pPr>
    </w:p>
    <w:p w:rsidR="00806270" w:rsidRDefault="00806270" w:rsidP="00380FD8">
      <w:pPr>
        <w:spacing w:after="0" w:line="360" w:lineRule="auto"/>
        <w:ind w:firstLine="709"/>
        <w:jc w:val="both"/>
        <w:textAlignment w:val="baseline"/>
        <w:rPr>
          <w:rFonts w:ascii="Times New Roman" w:eastAsia="Times New Roman" w:hAnsi="Times New Roman" w:cs="Times New Roman"/>
          <w:b/>
          <w:bCs/>
          <w:sz w:val="32"/>
          <w:szCs w:val="32"/>
          <w:bdr w:val="none" w:sz="0" w:space="0" w:color="auto" w:frame="1"/>
          <w:lang w:eastAsia="ru-RU"/>
        </w:rPr>
      </w:pPr>
    </w:p>
    <w:p w:rsidR="00806270" w:rsidRDefault="00806270" w:rsidP="00380FD8">
      <w:pPr>
        <w:spacing w:after="0" w:line="360" w:lineRule="auto"/>
        <w:ind w:firstLine="709"/>
        <w:jc w:val="both"/>
        <w:textAlignment w:val="baseline"/>
        <w:rPr>
          <w:rFonts w:ascii="Times New Roman" w:eastAsia="Times New Roman" w:hAnsi="Times New Roman" w:cs="Times New Roman"/>
          <w:b/>
          <w:bCs/>
          <w:sz w:val="32"/>
          <w:szCs w:val="32"/>
          <w:bdr w:val="none" w:sz="0" w:space="0" w:color="auto" w:frame="1"/>
          <w:lang w:eastAsia="ru-RU"/>
        </w:rPr>
      </w:pPr>
    </w:p>
    <w:p w:rsidR="00806270" w:rsidRPr="00C45BFB" w:rsidRDefault="00806270" w:rsidP="00380FD8">
      <w:pPr>
        <w:spacing w:after="0" w:line="360" w:lineRule="auto"/>
        <w:ind w:firstLine="709"/>
        <w:jc w:val="both"/>
        <w:textAlignment w:val="baseline"/>
        <w:rPr>
          <w:rFonts w:ascii="Times New Roman" w:eastAsia="Times New Roman" w:hAnsi="Times New Roman" w:cs="Times New Roman"/>
          <w:b/>
          <w:bCs/>
          <w:sz w:val="32"/>
          <w:szCs w:val="32"/>
          <w:bdr w:val="none" w:sz="0" w:space="0" w:color="auto" w:frame="1"/>
          <w:lang w:eastAsia="ru-RU"/>
        </w:rPr>
      </w:pPr>
    </w:p>
    <w:p w:rsidR="000554A1" w:rsidRPr="00C45BFB" w:rsidRDefault="00E850F4" w:rsidP="00C45BFB">
      <w:pPr>
        <w:pStyle w:val="1"/>
        <w:rPr>
          <w:rFonts w:eastAsia="Times New Roman"/>
          <w:bdr w:val="none" w:sz="0" w:space="0" w:color="auto" w:frame="1"/>
          <w:lang w:eastAsia="ru-RU"/>
        </w:rPr>
      </w:pPr>
      <w:bookmarkStart w:id="1" w:name="_Toc416219130"/>
      <w:r w:rsidRPr="00C45BFB">
        <w:rPr>
          <w:rFonts w:eastAsia="Times New Roman"/>
          <w:bdr w:val="none" w:sz="0" w:space="0" w:color="auto" w:frame="1"/>
          <w:lang w:eastAsia="ru-RU"/>
        </w:rPr>
        <w:t>Введение</w:t>
      </w:r>
      <w:bookmarkEnd w:id="1"/>
    </w:p>
    <w:p w:rsidR="00E850F4" w:rsidRPr="00C45BFB" w:rsidRDefault="00E850F4" w:rsidP="00E850F4">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45BFB">
        <w:rPr>
          <w:rFonts w:ascii="Times New Roman" w:eastAsia="Times New Roman" w:hAnsi="Times New Roman" w:cs="Times New Roman"/>
          <w:sz w:val="28"/>
          <w:szCs w:val="28"/>
          <w:lang w:eastAsia="ru-RU"/>
        </w:rPr>
        <w:t xml:space="preserve">В современных условиях накопления огромного количества фактов внутри наук о человеке возникает необходимость разрушения ведомственных границ и специализации, по выражению В. И. Вернадского, «не по наукам, а по проблемам». Такой комплексной проблемой является проблема «Ребенок в </w:t>
      </w:r>
      <w:r w:rsidRPr="00C45BFB">
        <w:rPr>
          <w:rFonts w:ascii="Times New Roman" w:eastAsia="Times New Roman" w:hAnsi="Times New Roman" w:cs="Times New Roman"/>
          <w:sz w:val="28"/>
          <w:szCs w:val="28"/>
          <w:lang w:eastAsia="ru-RU"/>
        </w:rPr>
        <w:lastRenderedPageBreak/>
        <w:t>мире», «Детство» как особая психосоциокультурная категория. Необходимость междисциплинарного синтеза, с помощью которого возможно создание целостной панорамы представлений о закономерностях становления личности ребенка в обществе, высказана уже многими известными учеными: Р. Заззо, С. Московичи, А. В. Петровским, Д. И. Фельдштейном, Р. Харре, Д. Б. Элькониным, Э. Эриксоном и другими. Прослеживается тенденция к созданию целостной панорамы представлений о закономерностях становления личности в системе общественных отношений в ходе онтогенеза как индивидуальной истории человека и социогенеза как истории развития человечества. Проблемы Детства находятся на стыке наук: философии и психологии, социологии и археологии, антропологии и этнографии, истории культуры и литературоведения.</w:t>
      </w:r>
    </w:p>
    <w:p w:rsidR="00E850F4" w:rsidRPr="00C45BFB" w:rsidRDefault="00E850F4" w:rsidP="00E850F4">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45BFB">
        <w:rPr>
          <w:rFonts w:ascii="Times New Roman" w:eastAsia="Times New Roman" w:hAnsi="Times New Roman" w:cs="Times New Roman"/>
          <w:sz w:val="28"/>
          <w:szCs w:val="28"/>
          <w:lang w:eastAsia="ru-RU"/>
        </w:rPr>
        <w:t>Мир детства сложен и содержит в себе другие миры. Это мир общения ребенка с людьми, мир социальных взаимоотношений. Как воспринимает ребенок других и самого себя? Как познает добро и зло? Как возникает и развивается его личность? Когда и как становится независимым?</w:t>
      </w:r>
    </w:p>
    <w:p w:rsidR="00E850F4" w:rsidRPr="00C45BFB" w:rsidRDefault="00E850F4" w:rsidP="00E850F4">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45BFB">
        <w:rPr>
          <w:rFonts w:ascii="Times New Roman" w:eastAsia="Times New Roman" w:hAnsi="Times New Roman" w:cs="Times New Roman"/>
          <w:sz w:val="28"/>
          <w:szCs w:val="28"/>
          <w:lang w:eastAsia="ru-RU"/>
        </w:rPr>
        <w:t>Это мир предметов, мир познания. Как постигает ребенок идею физической причинности? Почему изгоняет из реального мира волшебников и фей? Как различает мир объективный, внешний и свой субъективный, внутренний мир? Как решает для себя вечные человеческие проблемы: проблемы истины и существования? Как соотносит свои ощущения с вызвавшими их предметами? По каким признакам отличает реальность от фантазии?</w:t>
      </w:r>
    </w:p>
    <w:p w:rsidR="00E850F4" w:rsidRPr="00C45BFB" w:rsidRDefault="00E850F4" w:rsidP="00E850F4">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45BFB">
        <w:rPr>
          <w:rFonts w:ascii="Times New Roman" w:eastAsia="Times New Roman" w:hAnsi="Times New Roman" w:cs="Times New Roman"/>
          <w:sz w:val="28"/>
          <w:szCs w:val="28"/>
          <w:lang w:eastAsia="ru-RU"/>
        </w:rPr>
        <w:t xml:space="preserve">Это мир истории и культуры. Как и любой человек, ребенок невидимыми нитями истории связан с нашими далекими предками. С их традициями, культурой, мышлением. Живя в настоящем, он держит в руках эти невидимые нити. Понять детство вне его истории невозможно. Как и когда возникло современное детство? Чем оно отличается от детства наших далеких </w:t>
      </w:r>
      <w:r w:rsidRPr="00C45BFB">
        <w:rPr>
          <w:rFonts w:ascii="Times New Roman" w:eastAsia="Times New Roman" w:hAnsi="Times New Roman" w:cs="Times New Roman"/>
          <w:sz w:val="28"/>
          <w:szCs w:val="28"/>
          <w:lang w:eastAsia="ru-RU"/>
        </w:rPr>
        <w:lastRenderedPageBreak/>
        <w:t>предков? Как изменяют история и культура представления людей о ребенке, способы его воспитания и обучения?</w:t>
      </w:r>
    </w:p>
    <w:p w:rsidR="00E850F4" w:rsidRPr="00C45BFB" w:rsidRDefault="00E850F4" w:rsidP="00E850F4">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45BFB">
        <w:rPr>
          <w:rFonts w:ascii="Times New Roman" w:eastAsia="Times New Roman" w:hAnsi="Times New Roman" w:cs="Times New Roman"/>
          <w:sz w:val="28"/>
          <w:szCs w:val="28"/>
          <w:lang w:eastAsia="ru-RU"/>
        </w:rPr>
        <w:t>Детство - всем хорошо известное, но (как это ни странно звучит) малопонятное явление. Термин «детство» используется широко многопланово и многозначно.</w:t>
      </w:r>
    </w:p>
    <w:p w:rsidR="000554A1" w:rsidRPr="00C45BFB" w:rsidRDefault="000554A1" w:rsidP="00E850F4">
      <w:pPr>
        <w:spacing w:after="0" w:line="360" w:lineRule="auto"/>
        <w:jc w:val="both"/>
        <w:textAlignment w:val="baseline"/>
        <w:rPr>
          <w:rFonts w:ascii="Times New Roman" w:eastAsia="Times New Roman" w:hAnsi="Times New Roman" w:cs="Times New Roman"/>
          <w:b/>
          <w:bCs/>
          <w:sz w:val="28"/>
          <w:szCs w:val="28"/>
          <w:bdr w:val="none" w:sz="0" w:space="0" w:color="auto" w:frame="1"/>
          <w:lang w:eastAsia="ru-RU"/>
        </w:rPr>
      </w:pPr>
    </w:p>
    <w:p w:rsidR="00380FD8" w:rsidRPr="00C45BFB" w:rsidRDefault="00E850F4" w:rsidP="00C45BFB">
      <w:pPr>
        <w:pStyle w:val="1"/>
        <w:numPr>
          <w:ilvl w:val="0"/>
          <w:numId w:val="4"/>
        </w:numPr>
        <w:rPr>
          <w:rFonts w:eastAsia="Times New Roman"/>
          <w:bdr w:val="none" w:sz="0" w:space="0" w:color="auto" w:frame="1"/>
          <w:lang w:eastAsia="ru-RU"/>
        </w:rPr>
      </w:pPr>
      <w:bookmarkStart w:id="2" w:name="_Toc416219131"/>
      <w:r w:rsidRPr="00C45BFB">
        <w:rPr>
          <w:rFonts w:eastAsia="Times New Roman"/>
          <w:bdr w:val="none" w:sz="0" w:space="0" w:color="auto" w:frame="1"/>
          <w:lang w:eastAsia="ru-RU"/>
        </w:rPr>
        <w:t>Детство как культурно-исторический феномен</w:t>
      </w:r>
      <w:bookmarkEnd w:id="2"/>
    </w:p>
    <w:p w:rsidR="00C45BFB" w:rsidRPr="00C45BFB" w:rsidRDefault="00C45BFB" w:rsidP="00C45BFB">
      <w:pPr>
        <w:pStyle w:val="ab"/>
        <w:spacing w:after="0" w:line="360" w:lineRule="auto"/>
        <w:ind w:left="1429"/>
        <w:jc w:val="both"/>
        <w:textAlignment w:val="baseline"/>
        <w:rPr>
          <w:rFonts w:ascii="Times New Roman" w:eastAsia="Times New Roman" w:hAnsi="Times New Roman" w:cs="Times New Roman"/>
          <w:sz w:val="28"/>
          <w:szCs w:val="28"/>
          <w:lang w:eastAsia="ru-RU"/>
        </w:rPr>
      </w:pPr>
    </w:p>
    <w:p w:rsidR="00380FD8" w:rsidRPr="00C45BFB" w:rsidRDefault="00380FD8" w:rsidP="00380FD8">
      <w:pPr>
        <w:spacing w:after="0" w:line="360" w:lineRule="auto"/>
        <w:ind w:firstLine="709"/>
        <w:jc w:val="both"/>
        <w:textAlignment w:val="baseline"/>
        <w:rPr>
          <w:rFonts w:ascii="Times New Roman" w:eastAsia="Times New Roman" w:hAnsi="Times New Roman" w:cs="Times New Roman"/>
          <w:sz w:val="28"/>
          <w:szCs w:val="28"/>
          <w:lang w:eastAsia="ru-RU"/>
        </w:rPr>
      </w:pPr>
      <w:r w:rsidRPr="00C45BFB">
        <w:rPr>
          <w:rFonts w:ascii="Times New Roman" w:eastAsia="Times New Roman" w:hAnsi="Times New Roman" w:cs="Times New Roman"/>
          <w:sz w:val="28"/>
          <w:szCs w:val="28"/>
          <w:lang w:eastAsia="ru-RU"/>
        </w:rPr>
        <w:t xml:space="preserve">Сегодня не подлежит сомнению то, что человеческое детство представляет собой не только физиологическое, психологическое, педагогическое, но и сложное социокультурное явление, имеющее историческое происхождение и природу. Одним из симптомов осознания этого является возникновение на протяжении последних 60-70 лет таких научных областей, как культурно-историческая психология детского развития, </w:t>
      </w:r>
      <w:r w:rsidR="00E850F4" w:rsidRPr="00C45BFB">
        <w:rPr>
          <w:rFonts w:ascii="Times New Roman" w:eastAsia="Times New Roman" w:hAnsi="Times New Roman" w:cs="Times New Roman"/>
          <w:sz w:val="28"/>
          <w:szCs w:val="28"/>
          <w:lang w:eastAsia="ru-RU"/>
        </w:rPr>
        <w:t>этнография детства,</w:t>
      </w:r>
      <w:r w:rsidR="00556C3D" w:rsidRPr="00556C3D">
        <w:rPr>
          <w:rFonts w:ascii="Times New Roman" w:eastAsia="Times New Roman" w:hAnsi="Times New Roman" w:cs="Times New Roman"/>
          <w:sz w:val="28"/>
          <w:szCs w:val="28"/>
          <w:lang w:eastAsia="ru-RU"/>
        </w:rPr>
        <w:t xml:space="preserve"> </w:t>
      </w:r>
      <w:r w:rsidRPr="00C45BFB">
        <w:rPr>
          <w:rFonts w:ascii="Times New Roman" w:eastAsia="Times New Roman" w:hAnsi="Times New Roman" w:cs="Times New Roman"/>
          <w:sz w:val="28"/>
          <w:szCs w:val="28"/>
          <w:lang w:eastAsia="ru-RU"/>
        </w:rPr>
        <w:t>история детства</w:t>
      </w:r>
      <w:r w:rsidR="00E850F4" w:rsidRPr="00C45BFB">
        <w:rPr>
          <w:rFonts w:ascii="Times New Roman" w:eastAsia="Times New Roman" w:hAnsi="Times New Roman" w:cs="Times New Roman"/>
          <w:sz w:val="28"/>
          <w:szCs w:val="28"/>
          <w:lang w:eastAsia="ru-RU"/>
        </w:rPr>
        <w:t>, экология детства</w:t>
      </w:r>
      <w:r w:rsidRPr="00C45BFB">
        <w:rPr>
          <w:rFonts w:ascii="Times New Roman" w:eastAsia="Times New Roman" w:hAnsi="Times New Roman" w:cs="Times New Roman"/>
          <w:sz w:val="28"/>
          <w:szCs w:val="28"/>
          <w:lang w:eastAsia="ru-RU"/>
        </w:rPr>
        <w:t>, культурологически ориентированная теория</w:t>
      </w:r>
      <w:r w:rsidR="00E850F4" w:rsidRPr="00C45BFB">
        <w:rPr>
          <w:rFonts w:ascii="Times New Roman" w:eastAsia="Times New Roman" w:hAnsi="Times New Roman" w:cs="Times New Roman"/>
          <w:sz w:val="28"/>
          <w:szCs w:val="28"/>
          <w:lang w:eastAsia="ru-RU"/>
        </w:rPr>
        <w:t xml:space="preserve"> возрастного развития "эго"</w:t>
      </w:r>
      <w:r w:rsidRPr="00C45BFB">
        <w:rPr>
          <w:rFonts w:ascii="Times New Roman" w:eastAsia="Times New Roman" w:hAnsi="Times New Roman" w:cs="Times New Roman"/>
          <w:sz w:val="28"/>
          <w:szCs w:val="28"/>
          <w:lang w:eastAsia="ru-RU"/>
        </w:rPr>
        <w:t>,</w:t>
      </w:r>
      <w:r w:rsidR="00E850F4" w:rsidRPr="00C45BFB">
        <w:rPr>
          <w:rFonts w:ascii="Times New Roman" w:eastAsia="Times New Roman" w:hAnsi="Times New Roman" w:cs="Times New Roman"/>
          <w:sz w:val="28"/>
          <w:szCs w:val="28"/>
          <w:lang w:eastAsia="ru-RU"/>
        </w:rPr>
        <w:t xml:space="preserve"> генетическая эпистемология</w:t>
      </w:r>
      <w:r w:rsidRPr="00C45BFB">
        <w:rPr>
          <w:rFonts w:ascii="Times New Roman" w:eastAsia="Times New Roman" w:hAnsi="Times New Roman" w:cs="Times New Roman"/>
          <w:sz w:val="28"/>
          <w:szCs w:val="28"/>
          <w:lang w:eastAsia="ru-RU"/>
        </w:rPr>
        <w:t xml:space="preserve"> и др. Постепенно складываются предпосылки для выработки нового - </w:t>
      </w:r>
      <w:r w:rsidRPr="00C45BFB">
        <w:rPr>
          <w:rFonts w:ascii="Times New Roman" w:eastAsia="Times New Roman" w:hAnsi="Times New Roman" w:cs="Times New Roman"/>
          <w:b/>
          <w:bCs/>
          <w:sz w:val="28"/>
          <w:szCs w:val="28"/>
          <w:bdr w:val="none" w:sz="0" w:space="0" w:color="auto" w:frame="1"/>
          <w:lang w:eastAsia="ru-RU"/>
        </w:rPr>
        <w:t>полидисциплинарного</w:t>
      </w:r>
      <w:r w:rsidRPr="00C45BFB">
        <w:rPr>
          <w:rFonts w:ascii="Times New Roman" w:eastAsia="Times New Roman" w:hAnsi="Times New Roman" w:cs="Times New Roman"/>
          <w:sz w:val="28"/>
          <w:szCs w:val="28"/>
          <w:lang w:eastAsia="ru-RU"/>
        </w:rPr>
        <w:t> подхода к рассмотрению широкого круга проблем детского развития на смену традиционному -</w:t>
      </w:r>
      <w:r w:rsidRPr="00C45BFB">
        <w:rPr>
          <w:rFonts w:ascii="Times New Roman" w:eastAsia="Times New Roman" w:hAnsi="Times New Roman" w:cs="Times New Roman"/>
          <w:b/>
          <w:bCs/>
          <w:sz w:val="28"/>
          <w:szCs w:val="28"/>
          <w:bdr w:val="none" w:sz="0" w:space="0" w:color="auto" w:frame="1"/>
          <w:lang w:eastAsia="ru-RU"/>
        </w:rPr>
        <w:t>монодисциплинарному.</w:t>
      </w:r>
      <w:r w:rsidRPr="00C45BFB">
        <w:rPr>
          <w:rFonts w:ascii="Times New Roman" w:eastAsia="Times New Roman" w:hAnsi="Times New Roman" w:cs="Times New Roman"/>
          <w:sz w:val="28"/>
          <w:szCs w:val="28"/>
          <w:lang w:eastAsia="ru-RU"/>
        </w:rPr>
        <w:t> Последний уже сейчас утрачивает свою кредитоспособность при решении этих проблем, т. к. не отражает исторически усложняющейся </w:t>
      </w:r>
      <w:r w:rsidRPr="00C45BFB">
        <w:rPr>
          <w:rFonts w:ascii="Times New Roman" w:eastAsia="Times New Roman" w:hAnsi="Times New Roman" w:cs="Times New Roman"/>
          <w:b/>
          <w:bCs/>
          <w:sz w:val="28"/>
          <w:szCs w:val="28"/>
          <w:bdr w:val="none" w:sz="0" w:space="0" w:color="auto" w:frame="1"/>
          <w:lang w:eastAsia="ru-RU"/>
        </w:rPr>
        <w:t>целостности</w:t>
      </w:r>
      <w:r w:rsidRPr="00C45BFB">
        <w:rPr>
          <w:rFonts w:ascii="Times New Roman" w:eastAsia="Times New Roman" w:hAnsi="Times New Roman" w:cs="Times New Roman"/>
          <w:sz w:val="28"/>
          <w:szCs w:val="28"/>
          <w:lang w:eastAsia="ru-RU"/>
        </w:rPr>
        <w:t> своего объекта (детства).</w:t>
      </w:r>
    </w:p>
    <w:p w:rsidR="00380FD8" w:rsidRPr="00C45BFB" w:rsidRDefault="00380FD8" w:rsidP="00380FD8">
      <w:pPr>
        <w:spacing w:after="0" w:line="360" w:lineRule="auto"/>
        <w:ind w:firstLine="709"/>
        <w:jc w:val="both"/>
        <w:textAlignment w:val="baseline"/>
        <w:rPr>
          <w:rFonts w:ascii="Times New Roman" w:eastAsia="Times New Roman" w:hAnsi="Times New Roman" w:cs="Times New Roman"/>
          <w:sz w:val="28"/>
          <w:szCs w:val="28"/>
          <w:lang w:eastAsia="ru-RU"/>
        </w:rPr>
      </w:pPr>
      <w:r w:rsidRPr="00C45BFB">
        <w:rPr>
          <w:rFonts w:ascii="Times New Roman" w:eastAsia="Times New Roman" w:hAnsi="Times New Roman" w:cs="Times New Roman"/>
          <w:sz w:val="28"/>
          <w:szCs w:val="28"/>
          <w:lang w:eastAsia="ru-RU"/>
        </w:rPr>
        <w:t>Специфика постановки проблемы культурно-исторической природы детства в междисциплинарных областях научного знания заслуживает особого рассмотрения. Мы же ограничимся лишь одним примером. Так, точкой отсчета в систематическом изучении проблематики этнографии детства стали класси</w:t>
      </w:r>
      <w:r w:rsidR="00E850F4" w:rsidRPr="00C45BFB">
        <w:rPr>
          <w:rFonts w:ascii="Times New Roman" w:eastAsia="Times New Roman" w:hAnsi="Times New Roman" w:cs="Times New Roman"/>
          <w:sz w:val="28"/>
          <w:szCs w:val="28"/>
          <w:lang w:eastAsia="ru-RU"/>
        </w:rPr>
        <w:t>ческие работы М. Мид</w:t>
      </w:r>
      <w:r w:rsidRPr="00C45BFB">
        <w:rPr>
          <w:rFonts w:ascii="Times New Roman" w:eastAsia="Times New Roman" w:hAnsi="Times New Roman" w:cs="Times New Roman"/>
          <w:sz w:val="28"/>
          <w:szCs w:val="28"/>
          <w:lang w:eastAsia="ru-RU"/>
        </w:rPr>
        <w:t xml:space="preserve">, которой с середины 1920-х гг. были развернуты широкомасштабные полевые исследования особенностей воспитания и </w:t>
      </w:r>
      <w:r w:rsidRPr="00C45BFB">
        <w:rPr>
          <w:rFonts w:ascii="Times New Roman" w:eastAsia="Times New Roman" w:hAnsi="Times New Roman" w:cs="Times New Roman"/>
          <w:sz w:val="28"/>
          <w:szCs w:val="28"/>
          <w:lang w:eastAsia="ru-RU"/>
        </w:rPr>
        <w:lastRenderedPageBreak/>
        <w:t>развития детей, принадлежащих к архаическим культурам (Самоа, Новая Гвинея, Бали). В итоге было выявлено нечто большее, нежели просто этноспецифические различия в способах и эффектах социализации подрастающих поколений. За этими различиями проступило конкретно-историческое своеобразие тех нормативных принципов воспроизводства деятельных способностей, которые укоренились в данных культурах.</w:t>
      </w:r>
    </w:p>
    <w:p w:rsidR="00380FD8" w:rsidRPr="00C45BFB" w:rsidRDefault="00380FD8" w:rsidP="00380FD8">
      <w:pPr>
        <w:spacing w:after="0" w:line="360" w:lineRule="auto"/>
        <w:ind w:firstLine="709"/>
        <w:jc w:val="both"/>
        <w:textAlignment w:val="baseline"/>
        <w:rPr>
          <w:rFonts w:ascii="Times New Roman" w:eastAsia="Times New Roman" w:hAnsi="Times New Roman" w:cs="Times New Roman"/>
          <w:sz w:val="28"/>
          <w:szCs w:val="28"/>
          <w:lang w:eastAsia="ru-RU"/>
        </w:rPr>
      </w:pPr>
      <w:r w:rsidRPr="00C45BFB">
        <w:rPr>
          <w:rFonts w:ascii="Times New Roman" w:eastAsia="Times New Roman" w:hAnsi="Times New Roman" w:cs="Times New Roman"/>
          <w:sz w:val="28"/>
          <w:szCs w:val="28"/>
          <w:lang w:eastAsia="ru-RU"/>
        </w:rPr>
        <w:t>Но был ли тем самым увиден в детстве </w:t>
      </w:r>
      <w:r w:rsidRPr="00C45BFB">
        <w:rPr>
          <w:rFonts w:ascii="Times New Roman" w:eastAsia="Times New Roman" w:hAnsi="Times New Roman" w:cs="Times New Roman"/>
          <w:b/>
          <w:bCs/>
          <w:sz w:val="28"/>
          <w:szCs w:val="28"/>
          <w:bdr w:val="none" w:sz="0" w:space="0" w:color="auto" w:frame="1"/>
          <w:lang w:eastAsia="ru-RU"/>
        </w:rPr>
        <w:t>культурно-исторический феномен,</w:t>
      </w:r>
      <w:r w:rsidRPr="00C45BFB">
        <w:rPr>
          <w:rFonts w:ascii="Times New Roman" w:eastAsia="Times New Roman" w:hAnsi="Times New Roman" w:cs="Times New Roman"/>
          <w:b/>
          <w:bCs/>
          <w:sz w:val="28"/>
          <w:szCs w:val="28"/>
          <w:lang w:eastAsia="ru-RU"/>
        </w:rPr>
        <w:t> </w:t>
      </w:r>
      <w:r w:rsidRPr="00C45BFB">
        <w:rPr>
          <w:rFonts w:ascii="Times New Roman" w:eastAsia="Times New Roman" w:hAnsi="Times New Roman" w:cs="Times New Roman"/>
          <w:sz w:val="28"/>
          <w:szCs w:val="28"/>
          <w:lang w:eastAsia="ru-RU"/>
        </w:rPr>
        <w:t>т. е. нечто такое, без чего социокультурное целое в своем историческом развитии уже не представимо? Для полидисциплинарного анализа этот вопрос принципиален. Не только представители психолого-педагогических дисциплин, но и историки, антропологи, этнографы в большинстве случаев ограничивались анализом многоплановых влияний культуры на формирование "института" детства. В результате конструировался особый образ детства, хотя и имеющий свои эквиваленты в реальности, но все-таки заданный в абстрактном ракурсе сложившегося отношения мира взрослых к миру детства. Однако вне поля зрения исследователей оставался другой социокультурный и психолого-педагогический вектор. Речь идет об отношении мира детства к миру взрослых, к культуре в целом, к самому себе. В этом аспекте может быть выявлен другой образ детства, обладающий чертами развитой органической и самобытной целостности.</w:t>
      </w:r>
    </w:p>
    <w:p w:rsidR="00380FD8" w:rsidRPr="00C45BFB" w:rsidRDefault="00380FD8" w:rsidP="00380FD8">
      <w:pPr>
        <w:spacing w:after="0" w:line="360" w:lineRule="auto"/>
        <w:ind w:firstLine="709"/>
        <w:jc w:val="both"/>
        <w:textAlignment w:val="baseline"/>
        <w:rPr>
          <w:rFonts w:ascii="Times New Roman" w:eastAsia="Times New Roman" w:hAnsi="Times New Roman" w:cs="Times New Roman"/>
          <w:sz w:val="28"/>
          <w:szCs w:val="28"/>
          <w:lang w:eastAsia="ru-RU"/>
        </w:rPr>
      </w:pPr>
      <w:r w:rsidRPr="00C45BFB">
        <w:rPr>
          <w:rFonts w:ascii="Times New Roman" w:eastAsia="Times New Roman" w:hAnsi="Times New Roman" w:cs="Times New Roman"/>
          <w:sz w:val="28"/>
          <w:szCs w:val="28"/>
          <w:lang w:eastAsia="ru-RU"/>
        </w:rPr>
        <w:t>Возникает вопрос: чем же определяется целостность этого образа? Где искать его всеобщую, исторически развитую форму? Общий ответ на этот вопрос таков. Для обоснования самоценной природы детства как целостного образования прежде всего необходимо обратиться к "высшему" ярусу его многомерной онтологии. Этому ярусу соответствуют философско-социологический и историко-культурологический планы анализа явлений человеческого детства. Предметом анализа здесь служит самобытный социокультурный статус детства. В </w:t>
      </w:r>
      <w:hyperlink r:id="rId8" w:tooltip="Абстракция" w:history="1">
        <w:r w:rsidRPr="00C45BFB">
          <w:rPr>
            <w:rFonts w:ascii="Times New Roman" w:eastAsia="Times New Roman" w:hAnsi="Times New Roman" w:cs="Times New Roman"/>
            <w:sz w:val="28"/>
            <w:szCs w:val="28"/>
            <w:lang w:eastAsia="ru-RU"/>
          </w:rPr>
          <w:t>абстракции</w:t>
        </w:r>
      </w:hyperlink>
      <w:r w:rsidRPr="00C45BFB">
        <w:rPr>
          <w:rFonts w:ascii="Times New Roman" w:eastAsia="Times New Roman" w:hAnsi="Times New Roman" w:cs="Times New Roman"/>
          <w:sz w:val="28"/>
          <w:szCs w:val="28"/>
          <w:lang w:eastAsia="ru-RU"/>
        </w:rPr>
        <w:t xml:space="preserve"> от него самобытность других, </w:t>
      </w:r>
      <w:r w:rsidRPr="00C45BFB">
        <w:rPr>
          <w:rFonts w:ascii="Times New Roman" w:eastAsia="Times New Roman" w:hAnsi="Times New Roman" w:cs="Times New Roman"/>
          <w:sz w:val="28"/>
          <w:szCs w:val="28"/>
          <w:lang w:eastAsia="ru-RU"/>
        </w:rPr>
        <w:lastRenderedPageBreak/>
        <w:t>"низлежащих" уровней названной онтологии (психологического, физиологического и т. д.) не поддается сколь-нибудь продуктивному осмыслению. Будучи лишенным какой бы то ни было автономии и самоценности в </w:t>
      </w:r>
      <w:r w:rsidRPr="00C45BFB">
        <w:rPr>
          <w:rFonts w:ascii="Times New Roman" w:eastAsia="Times New Roman" w:hAnsi="Times New Roman" w:cs="Times New Roman"/>
          <w:b/>
          <w:bCs/>
          <w:sz w:val="28"/>
          <w:szCs w:val="28"/>
          <w:bdr w:val="none" w:sz="0" w:space="0" w:color="auto" w:frame="1"/>
          <w:lang w:eastAsia="ru-RU"/>
        </w:rPr>
        <w:t>историческом смысле</w:t>
      </w:r>
      <w:r w:rsidRPr="00C45BFB">
        <w:rPr>
          <w:rFonts w:ascii="Times New Roman" w:eastAsia="Times New Roman" w:hAnsi="Times New Roman" w:cs="Times New Roman"/>
          <w:sz w:val="28"/>
          <w:szCs w:val="28"/>
          <w:lang w:eastAsia="ru-RU"/>
        </w:rPr>
        <w:t> и сведенным к простой кальке с исторического движения, детство в целом утеривает свою феноменальность.</w:t>
      </w:r>
    </w:p>
    <w:p w:rsidR="00380FD8" w:rsidRPr="00C45BFB" w:rsidRDefault="00380FD8" w:rsidP="00380FD8">
      <w:pPr>
        <w:spacing w:after="0" w:line="360" w:lineRule="auto"/>
        <w:ind w:firstLine="709"/>
        <w:jc w:val="both"/>
        <w:textAlignment w:val="baseline"/>
        <w:rPr>
          <w:rFonts w:ascii="Times New Roman" w:eastAsia="Times New Roman" w:hAnsi="Times New Roman" w:cs="Times New Roman"/>
          <w:sz w:val="28"/>
          <w:szCs w:val="28"/>
          <w:lang w:eastAsia="ru-RU"/>
        </w:rPr>
      </w:pPr>
      <w:r w:rsidRPr="00C45BFB">
        <w:rPr>
          <w:rFonts w:ascii="Times New Roman" w:eastAsia="Times New Roman" w:hAnsi="Times New Roman" w:cs="Times New Roman"/>
          <w:sz w:val="28"/>
          <w:szCs w:val="28"/>
          <w:lang w:eastAsia="ru-RU"/>
        </w:rPr>
        <w:t>Большинство работ по истории детства страдает описательностью. Это легко объяснимо. В самом деле, разве заслуживает чего-то большего нечто, составляющее всего лишь частное следствие, простую производную (притом - далеко не первой степени) от тех событий, которые разыгрываются на сцене "большой истории", в ее эпицентрах? Э. Эриксон однажды справедливо заметил: в исторических, социологических и др. гуманитарных трудах мы почти не найдем даже упоминания о том, что все народы, все люди яв</w:t>
      </w:r>
      <w:r w:rsidR="00C74231" w:rsidRPr="00C45BFB">
        <w:rPr>
          <w:rFonts w:ascii="Times New Roman" w:eastAsia="Times New Roman" w:hAnsi="Times New Roman" w:cs="Times New Roman"/>
          <w:sz w:val="28"/>
          <w:szCs w:val="28"/>
          <w:lang w:eastAsia="ru-RU"/>
        </w:rPr>
        <w:t>ляются выходцами из детской</w:t>
      </w:r>
      <w:r w:rsidRPr="00C45BFB">
        <w:rPr>
          <w:rFonts w:ascii="Times New Roman" w:eastAsia="Times New Roman" w:hAnsi="Times New Roman" w:cs="Times New Roman"/>
          <w:sz w:val="28"/>
          <w:szCs w:val="28"/>
          <w:lang w:eastAsia="ru-RU"/>
        </w:rPr>
        <w:t>. Но ведь для историка этот факт самоочевиден настолько, что им можно пренебречь, как психолог, изучающий восприятие, пренебрегает цветом глаз испытуемого.</w:t>
      </w:r>
    </w:p>
    <w:p w:rsidR="00380FD8" w:rsidRPr="00C45BFB" w:rsidRDefault="00380FD8" w:rsidP="00380FD8">
      <w:pPr>
        <w:spacing w:after="0" w:line="360" w:lineRule="auto"/>
        <w:ind w:firstLine="709"/>
        <w:jc w:val="both"/>
        <w:textAlignment w:val="baseline"/>
        <w:rPr>
          <w:rFonts w:ascii="Times New Roman" w:eastAsia="Times New Roman" w:hAnsi="Times New Roman" w:cs="Times New Roman"/>
          <w:sz w:val="28"/>
          <w:szCs w:val="28"/>
          <w:lang w:eastAsia="ru-RU"/>
        </w:rPr>
      </w:pPr>
      <w:r w:rsidRPr="00C45BFB">
        <w:rPr>
          <w:rFonts w:ascii="Times New Roman" w:eastAsia="Times New Roman" w:hAnsi="Times New Roman" w:cs="Times New Roman"/>
          <w:sz w:val="28"/>
          <w:szCs w:val="28"/>
          <w:lang w:eastAsia="ru-RU"/>
        </w:rPr>
        <w:t>Впрочем, Эриксона, развивающего модернизированный вариант психоаналитической парадигмы, интересует в первую очередь то, как выходцы из детской, став уже взрослыми людьми, способны влиять на ход истории человечества. Однако Эриксон оставляет в тени другую, не менее важную, сторону дела - возможность актуального психологического и пр. вклада подрастающих в историческое развитие того социокультурного целого (например, этноса), к которому они принадлежат. Это и понятно: для психоанализа, начиная с З. Фрейда, внутренний мир ребенка значим лишь постольку, поскольку в нем преформируется будущая драма личности взрослого человека. Сходные - </w:t>
      </w:r>
      <w:r w:rsidRPr="00C45BFB">
        <w:rPr>
          <w:rFonts w:ascii="Times New Roman" w:eastAsia="Times New Roman" w:hAnsi="Times New Roman" w:cs="Times New Roman"/>
          <w:b/>
          <w:bCs/>
          <w:sz w:val="28"/>
          <w:szCs w:val="28"/>
          <w:bdr w:val="none" w:sz="0" w:space="0" w:color="auto" w:frame="1"/>
          <w:lang w:eastAsia="ru-RU"/>
        </w:rPr>
        <w:t>типичные</w:t>
      </w:r>
      <w:r w:rsidRPr="00C45BFB">
        <w:rPr>
          <w:rFonts w:ascii="Times New Roman" w:eastAsia="Times New Roman" w:hAnsi="Times New Roman" w:cs="Times New Roman"/>
          <w:sz w:val="28"/>
          <w:szCs w:val="28"/>
          <w:lang w:eastAsia="ru-RU"/>
        </w:rPr>
        <w:t xml:space="preserve"> для мира взрослых - установки проецируются им и на историю детства. Подпитываясь реальным положением ребенка в системе социума, они обязывают утверждать и "освящать" специфику детства как бы извне - образом будущей взрослости (зачастую идентифицируемого с образом Абсолюта, Демиурга и т. д.), </w:t>
      </w:r>
    </w:p>
    <w:p w:rsidR="00380FD8" w:rsidRPr="00C45BFB" w:rsidRDefault="00380FD8" w:rsidP="00380FD8">
      <w:pPr>
        <w:spacing w:after="0" w:line="360" w:lineRule="auto"/>
        <w:ind w:firstLine="709"/>
        <w:jc w:val="both"/>
        <w:textAlignment w:val="baseline"/>
        <w:rPr>
          <w:rFonts w:ascii="Times New Roman" w:eastAsia="Times New Roman" w:hAnsi="Times New Roman" w:cs="Times New Roman"/>
          <w:sz w:val="28"/>
          <w:szCs w:val="28"/>
          <w:lang w:eastAsia="ru-RU"/>
        </w:rPr>
      </w:pPr>
      <w:r w:rsidRPr="00C45BFB">
        <w:rPr>
          <w:rFonts w:ascii="Times New Roman" w:eastAsia="Times New Roman" w:hAnsi="Times New Roman" w:cs="Times New Roman"/>
          <w:sz w:val="28"/>
          <w:szCs w:val="28"/>
          <w:lang w:eastAsia="ru-RU"/>
        </w:rPr>
        <w:lastRenderedPageBreak/>
        <w:t>Это имеет глубокие исторические корни. К примеру, средневековая иконопись изобилует изображениями младенца-Христа (правда, с лицом взрослого человека). Согласно христианской традиции, младенец рассматривался как </w:t>
      </w:r>
      <w:hyperlink r:id="rId9" w:tooltip="Аллегория" w:history="1">
        <w:r w:rsidRPr="00C45BFB">
          <w:rPr>
            <w:rFonts w:ascii="Times New Roman" w:eastAsia="Times New Roman" w:hAnsi="Times New Roman" w:cs="Times New Roman"/>
            <w:sz w:val="28"/>
            <w:szCs w:val="28"/>
            <w:lang w:eastAsia="ru-RU"/>
          </w:rPr>
          <w:t>аллегория</w:t>
        </w:r>
      </w:hyperlink>
      <w:r w:rsidRPr="00C45BFB">
        <w:rPr>
          <w:rFonts w:ascii="Times New Roman" w:eastAsia="Times New Roman" w:hAnsi="Times New Roman" w:cs="Times New Roman"/>
          <w:sz w:val="28"/>
          <w:szCs w:val="28"/>
          <w:lang w:eastAsia="ru-RU"/>
        </w:rPr>
        <w:t xml:space="preserve"> чистоты и безгрешности. Все это, однако, никак не определяло отношения взрослого сообщества к реальным детям. В средневековье их относили к неполноценным, маргинальным </w:t>
      </w:r>
      <w:r w:rsidR="00C74231" w:rsidRPr="00C45BFB">
        <w:rPr>
          <w:rFonts w:ascii="Times New Roman" w:eastAsia="Times New Roman" w:hAnsi="Times New Roman" w:cs="Times New Roman"/>
          <w:sz w:val="28"/>
          <w:szCs w:val="28"/>
          <w:lang w:eastAsia="ru-RU"/>
        </w:rPr>
        <w:t>общественным элементам</w:t>
      </w:r>
      <w:r w:rsidRPr="00C45BFB">
        <w:rPr>
          <w:rFonts w:ascii="Times New Roman" w:eastAsia="Times New Roman" w:hAnsi="Times New Roman" w:cs="Times New Roman"/>
          <w:sz w:val="28"/>
          <w:szCs w:val="28"/>
          <w:lang w:eastAsia="ru-RU"/>
        </w:rPr>
        <w:t>.</w:t>
      </w:r>
    </w:p>
    <w:p w:rsidR="00380FD8" w:rsidRPr="00C45BFB" w:rsidRDefault="00380FD8" w:rsidP="00380FD8">
      <w:pPr>
        <w:spacing w:after="0" w:line="360" w:lineRule="auto"/>
        <w:ind w:firstLine="709"/>
        <w:jc w:val="both"/>
        <w:textAlignment w:val="baseline"/>
        <w:rPr>
          <w:rFonts w:ascii="Times New Roman" w:eastAsia="Times New Roman" w:hAnsi="Times New Roman" w:cs="Times New Roman"/>
          <w:sz w:val="28"/>
          <w:szCs w:val="28"/>
          <w:lang w:eastAsia="ru-RU"/>
        </w:rPr>
      </w:pPr>
      <w:r w:rsidRPr="00C45BFB">
        <w:rPr>
          <w:rFonts w:ascii="Times New Roman" w:eastAsia="Times New Roman" w:hAnsi="Times New Roman" w:cs="Times New Roman"/>
          <w:sz w:val="28"/>
          <w:szCs w:val="28"/>
          <w:lang w:eastAsia="ru-RU"/>
        </w:rPr>
        <w:t xml:space="preserve">Казалось бы, иное дело - японская культурная традиция. Ей, как известно, присущ культ ребенка, открыто </w:t>
      </w:r>
      <w:r w:rsidR="00556C3D" w:rsidRPr="00C45BFB">
        <w:rPr>
          <w:rFonts w:ascii="Times New Roman" w:eastAsia="Times New Roman" w:hAnsi="Times New Roman" w:cs="Times New Roman"/>
          <w:sz w:val="28"/>
          <w:szCs w:val="28"/>
          <w:lang w:eastAsia="ru-RU"/>
        </w:rPr>
        <w:t>поддерживаемый</w:t>
      </w:r>
      <w:r w:rsidRPr="00C45BFB">
        <w:rPr>
          <w:rFonts w:ascii="Times New Roman" w:eastAsia="Times New Roman" w:hAnsi="Times New Roman" w:cs="Times New Roman"/>
          <w:sz w:val="28"/>
          <w:szCs w:val="28"/>
          <w:lang w:eastAsia="ru-RU"/>
        </w:rPr>
        <w:t xml:space="preserve"> институтами общественного и семейного дошкольного воспитания. Однако в действительности этот культ зиждется не столько на признании самоценности детства, сколько освящается "со стороны" - древним синтоистским культом почитания предков, которые наход</w:t>
      </w:r>
      <w:r w:rsidR="00C74231" w:rsidRPr="00C45BFB">
        <w:rPr>
          <w:rFonts w:ascii="Times New Roman" w:eastAsia="Times New Roman" w:hAnsi="Times New Roman" w:cs="Times New Roman"/>
          <w:sz w:val="28"/>
          <w:szCs w:val="28"/>
          <w:lang w:eastAsia="ru-RU"/>
        </w:rPr>
        <w:t>ят свое продолжение в детях</w:t>
      </w:r>
      <w:r w:rsidRPr="00C45BFB">
        <w:rPr>
          <w:rFonts w:ascii="Times New Roman" w:eastAsia="Times New Roman" w:hAnsi="Times New Roman" w:cs="Times New Roman"/>
          <w:sz w:val="28"/>
          <w:szCs w:val="28"/>
          <w:lang w:eastAsia="ru-RU"/>
        </w:rPr>
        <w:t>. Ребенок, таким образом, уподобляется священной корове, которая священна отнюдь не в силу своей собственной, "коровьей", сущности, а лишь постольку, поскольку является символом чего-то другого. Сходным образом, и в маленьком ребенке японская традиция видит символическое воплощение духа предков, т. е. опять-таки </w:t>
      </w:r>
      <w:r w:rsidRPr="00C45BFB">
        <w:rPr>
          <w:rFonts w:ascii="Times New Roman" w:eastAsia="Times New Roman" w:hAnsi="Times New Roman" w:cs="Times New Roman"/>
          <w:b/>
          <w:bCs/>
          <w:sz w:val="28"/>
          <w:szCs w:val="28"/>
          <w:bdr w:val="none" w:sz="0" w:space="0" w:color="auto" w:frame="1"/>
          <w:lang w:eastAsia="ru-RU"/>
        </w:rPr>
        <w:t>взрослых</w:t>
      </w:r>
      <w:r w:rsidRPr="00C45BFB">
        <w:rPr>
          <w:rFonts w:ascii="Times New Roman" w:eastAsia="Times New Roman" w:hAnsi="Times New Roman" w:cs="Times New Roman"/>
          <w:sz w:val="28"/>
          <w:szCs w:val="28"/>
          <w:lang w:eastAsia="ru-RU"/>
        </w:rPr>
        <w:t> людей. Их образом и "освящается" смысл специфических проявлений детства.</w:t>
      </w:r>
    </w:p>
    <w:p w:rsidR="00380FD8" w:rsidRPr="00C45BFB" w:rsidRDefault="00380FD8" w:rsidP="00380FD8">
      <w:pPr>
        <w:spacing w:after="0" w:line="360" w:lineRule="auto"/>
        <w:ind w:firstLine="709"/>
        <w:jc w:val="both"/>
        <w:textAlignment w:val="baseline"/>
        <w:rPr>
          <w:rFonts w:ascii="Times New Roman" w:eastAsia="Times New Roman" w:hAnsi="Times New Roman" w:cs="Times New Roman"/>
          <w:sz w:val="28"/>
          <w:szCs w:val="28"/>
          <w:lang w:eastAsia="ru-RU"/>
        </w:rPr>
      </w:pPr>
      <w:r w:rsidRPr="00C45BFB">
        <w:rPr>
          <w:rFonts w:ascii="Times New Roman" w:eastAsia="Times New Roman" w:hAnsi="Times New Roman" w:cs="Times New Roman"/>
          <w:sz w:val="28"/>
          <w:szCs w:val="28"/>
          <w:lang w:eastAsia="ru-RU"/>
        </w:rPr>
        <w:t>Так сходятся две, на первый взгляд, во многом противоположные культурные традиции (средневековая европейская и японская) в истолковании социальной ценности явлений детства. И та, и другая определяет и легитимизирует эту ценность извне - ценностью иного, более высокого порядка, заданной в инстанции мифа. На этом же зиждутся закрепленные в культуре архетипы и метафорические образы детства (</w:t>
      </w:r>
      <w:r w:rsidR="00C74231" w:rsidRPr="00C45BFB">
        <w:rPr>
          <w:rFonts w:ascii="Times New Roman" w:eastAsia="Times New Roman" w:hAnsi="Times New Roman" w:cs="Times New Roman"/>
          <w:sz w:val="28"/>
          <w:szCs w:val="28"/>
          <w:lang w:eastAsia="ru-RU"/>
        </w:rPr>
        <w:t>"дитя - носитель Вселенной"</w:t>
      </w:r>
      <w:r w:rsidRPr="00C45BFB">
        <w:rPr>
          <w:rFonts w:ascii="Times New Roman" w:eastAsia="Times New Roman" w:hAnsi="Times New Roman" w:cs="Times New Roman"/>
          <w:sz w:val="28"/>
          <w:szCs w:val="28"/>
          <w:lang w:eastAsia="ru-RU"/>
        </w:rPr>
        <w:t>; "млад</w:t>
      </w:r>
      <w:r w:rsidR="00C74231" w:rsidRPr="00C45BFB">
        <w:rPr>
          <w:rFonts w:ascii="Times New Roman" w:eastAsia="Times New Roman" w:hAnsi="Times New Roman" w:cs="Times New Roman"/>
          <w:sz w:val="28"/>
          <w:szCs w:val="28"/>
          <w:lang w:eastAsia="ru-RU"/>
        </w:rPr>
        <w:t>енец-бог", "вечный мальчик"</w:t>
      </w:r>
      <w:r w:rsidRPr="00C45BFB">
        <w:rPr>
          <w:rFonts w:ascii="Times New Roman" w:eastAsia="Times New Roman" w:hAnsi="Times New Roman" w:cs="Times New Roman"/>
          <w:sz w:val="28"/>
          <w:szCs w:val="28"/>
          <w:lang w:eastAsia="ru-RU"/>
        </w:rPr>
        <w:t>; "детство как рай"</w:t>
      </w:r>
      <w:r w:rsidR="00C74231" w:rsidRPr="00C45BFB">
        <w:rPr>
          <w:rFonts w:ascii="Times New Roman" w:eastAsia="Times New Roman" w:hAnsi="Times New Roman" w:cs="Times New Roman"/>
          <w:sz w:val="28"/>
          <w:szCs w:val="28"/>
          <w:lang w:eastAsia="ru-RU"/>
        </w:rPr>
        <w:t>)</w:t>
      </w:r>
      <w:r w:rsidRPr="00C45BFB">
        <w:rPr>
          <w:rFonts w:ascii="Times New Roman" w:eastAsia="Times New Roman" w:hAnsi="Times New Roman" w:cs="Times New Roman"/>
          <w:sz w:val="28"/>
          <w:szCs w:val="28"/>
          <w:lang w:eastAsia="ru-RU"/>
        </w:rPr>
        <w:t>, его эстетическая</w:t>
      </w:r>
      <w:r w:rsidR="00C74231" w:rsidRPr="00C45BFB">
        <w:rPr>
          <w:rFonts w:ascii="Times New Roman" w:eastAsia="Times New Roman" w:hAnsi="Times New Roman" w:cs="Times New Roman"/>
          <w:sz w:val="28"/>
          <w:szCs w:val="28"/>
          <w:lang w:eastAsia="ru-RU"/>
        </w:rPr>
        <w:t xml:space="preserve"> интерпретация в </w:t>
      </w:r>
      <w:r w:rsidR="00556C3D" w:rsidRPr="00C45BFB">
        <w:rPr>
          <w:rFonts w:ascii="Times New Roman" w:eastAsia="Times New Roman" w:hAnsi="Times New Roman" w:cs="Times New Roman"/>
          <w:sz w:val="28"/>
          <w:szCs w:val="28"/>
          <w:lang w:eastAsia="ru-RU"/>
        </w:rPr>
        <w:t>романтизме,</w:t>
      </w:r>
      <w:r w:rsidRPr="00C45BFB">
        <w:rPr>
          <w:rFonts w:ascii="Times New Roman" w:eastAsia="Times New Roman" w:hAnsi="Times New Roman" w:cs="Times New Roman"/>
          <w:sz w:val="28"/>
          <w:szCs w:val="28"/>
          <w:lang w:eastAsia="ru-RU"/>
        </w:rPr>
        <w:t xml:space="preserve"> наконец, некоторые научные представления о детстве и д</w:t>
      </w:r>
      <w:r w:rsidR="00C74231" w:rsidRPr="00C45BFB">
        <w:rPr>
          <w:rFonts w:ascii="Times New Roman" w:eastAsia="Times New Roman" w:hAnsi="Times New Roman" w:cs="Times New Roman"/>
          <w:sz w:val="28"/>
          <w:szCs w:val="28"/>
          <w:lang w:eastAsia="ru-RU"/>
        </w:rPr>
        <w:t>етском развитии</w:t>
      </w:r>
      <w:r w:rsidRPr="00C45BFB">
        <w:rPr>
          <w:rFonts w:ascii="Times New Roman" w:eastAsia="Times New Roman" w:hAnsi="Times New Roman" w:cs="Times New Roman"/>
          <w:sz w:val="28"/>
          <w:szCs w:val="28"/>
          <w:lang w:eastAsia="ru-RU"/>
        </w:rPr>
        <w:t>.</w:t>
      </w:r>
    </w:p>
    <w:p w:rsidR="00380FD8" w:rsidRPr="00C45BFB" w:rsidRDefault="00380FD8" w:rsidP="00380FD8">
      <w:pPr>
        <w:spacing w:after="0" w:line="360" w:lineRule="auto"/>
        <w:ind w:firstLine="709"/>
        <w:jc w:val="both"/>
        <w:textAlignment w:val="baseline"/>
        <w:rPr>
          <w:rFonts w:ascii="Times New Roman" w:eastAsia="Times New Roman" w:hAnsi="Times New Roman" w:cs="Times New Roman"/>
          <w:sz w:val="28"/>
          <w:szCs w:val="28"/>
          <w:lang w:eastAsia="ru-RU"/>
        </w:rPr>
      </w:pPr>
      <w:r w:rsidRPr="00C45BFB">
        <w:rPr>
          <w:rFonts w:ascii="Times New Roman" w:eastAsia="Times New Roman" w:hAnsi="Times New Roman" w:cs="Times New Roman"/>
          <w:sz w:val="28"/>
          <w:szCs w:val="28"/>
          <w:lang w:eastAsia="ru-RU"/>
        </w:rPr>
        <w:lastRenderedPageBreak/>
        <w:t>Вместе с тем подобные установки не отвечают культурно-историческому смыслу и психологическим особенностям </w:t>
      </w:r>
      <w:r w:rsidRPr="00C45BFB">
        <w:rPr>
          <w:rFonts w:ascii="Times New Roman" w:eastAsia="Times New Roman" w:hAnsi="Times New Roman" w:cs="Times New Roman"/>
          <w:b/>
          <w:bCs/>
          <w:sz w:val="28"/>
          <w:szCs w:val="28"/>
          <w:bdr w:val="none" w:sz="0" w:space="0" w:color="auto" w:frame="1"/>
          <w:lang w:eastAsia="ru-RU"/>
        </w:rPr>
        <w:t>современного</w:t>
      </w:r>
      <w:r w:rsidRPr="00C45BFB">
        <w:rPr>
          <w:rFonts w:ascii="Times New Roman" w:eastAsia="Times New Roman" w:hAnsi="Times New Roman" w:cs="Times New Roman"/>
          <w:sz w:val="28"/>
          <w:szCs w:val="28"/>
          <w:lang w:eastAsia="ru-RU"/>
        </w:rPr>
        <w:t> типа детства, который складывается на наших глазах - на рубеже двух столетий, двух тысячелетий. Перспектива их преодоления сопряжена с пониманием того, что во времени истории детство постепенно выделяется на правах производительного начала, все более определяющего </w:t>
      </w:r>
      <w:hyperlink r:id="rId10" w:tooltip="Бытие" w:history="1">
        <w:r w:rsidRPr="00C45BFB">
          <w:rPr>
            <w:rFonts w:ascii="Times New Roman" w:eastAsia="Times New Roman" w:hAnsi="Times New Roman" w:cs="Times New Roman"/>
            <w:sz w:val="28"/>
            <w:szCs w:val="28"/>
            <w:lang w:eastAsia="ru-RU"/>
          </w:rPr>
          <w:t>бытие</w:t>
        </w:r>
      </w:hyperlink>
      <w:r w:rsidR="00C74231" w:rsidRPr="00C45BFB">
        <w:rPr>
          <w:rFonts w:ascii="Times New Roman" w:eastAsia="Times New Roman" w:hAnsi="Times New Roman" w:cs="Times New Roman"/>
          <w:sz w:val="28"/>
          <w:szCs w:val="28"/>
          <w:lang w:eastAsia="ru-RU"/>
        </w:rPr>
        <w:t xml:space="preserve"> </w:t>
      </w:r>
      <w:r w:rsidRPr="00C45BFB">
        <w:rPr>
          <w:rFonts w:ascii="Times New Roman" w:eastAsia="Times New Roman" w:hAnsi="Times New Roman" w:cs="Times New Roman"/>
          <w:sz w:val="28"/>
          <w:szCs w:val="28"/>
          <w:lang w:eastAsia="ru-RU"/>
        </w:rPr>
        <w:t>культурного целого и только потому - судьбу отдельного индивида. Оно обретает свою "макрокосмологию", переставая быть лишь "развивающейся производной" от "развивающегося социума". Увидеть в детстве порождаемый всемирной историей источник саморазвития родовой культуры - не только "аккумулятор", но и "генератор" ее, - такова общая теоретическая задача исторического исследования детства. Решение этой задачи связано с определением той общественно значимой функции, которую детство выполняет в системе исторической культуры. Анализ этой функции предполагает реконструкцию </w:t>
      </w:r>
      <w:r w:rsidRPr="00C45BFB">
        <w:rPr>
          <w:rFonts w:ascii="Times New Roman" w:eastAsia="Times New Roman" w:hAnsi="Times New Roman" w:cs="Times New Roman"/>
          <w:b/>
          <w:bCs/>
          <w:sz w:val="28"/>
          <w:szCs w:val="28"/>
          <w:bdr w:val="none" w:sz="0" w:space="0" w:color="auto" w:frame="1"/>
          <w:lang w:eastAsia="ru-RU"/>
        </w:rPr>
        <w:t>логики исторического развития детства.</w:t>
      </w:r>
    </w:p>
    <w:p w:rsidR="00E850F4" w:rsidRPr="00C45BFB" w:rsidRDefault="00E850F4" w:rsidP="00380FD8">
      <w:pPr>
        <w:shd w:val="clear" w:color="auto" w:fill="FFFFFF"/>
        <w:spacing w:after="0" w:line="360" w:lineRule="auto"/>
        <w:ind w:firstLine="709"/>
        <w:jc w:val="both"/>
        <w:textAlignment w:val="baseline"/>
        <w:rPr>
          <w:rFonts w:ascii="Times New Roman" w:eastAsia="Times New Roman" w:hAnsi="Times New Roman" w:cs="Times New Roman"/>
          <w:b/>
          <w:bCs/>
          <w:sz w:val="28"/>
          <w:szCs w:val="28"/>
          <w:bdr w:val="none" w:sz="0" w:space="0" w:color="auto" w:frame="1"/>
          <w:lang w:eastAsia="ru-RU"/>
        </w:rPr>
      </w:pPr>
    </w:p>
    <w:p w:rsidR="00E850F4" w:rsidRPr="00C45BFB" w:rsidRDefault="00E850F4" w:rsidP="00C45BFB">
      <w:pPr>
        <w:pStyle w:val="1"/>
        <w:numPr>
          <w:ilvl w:val="0"/>
          <w:numId w:val="4"/>
        </w:numPr>
        <w:rPr>
          <w:rFonts w:eastAsia="Times New Roman"/>
          <w:bdr w:val="none" w:sz="0" w:space="0" w:color="auto" w:frame="1"/>
          <w:lang w:eastAsia="ru-RU"/>
        </w:rPr>
      </w:pPr>
      <w:bookmarkStart w:id="3" w:name="_Toc416219132"/>
      <w:r w:rsidRPr="00C45BFB">
        <w:rPr>
          <w:rFonts w:eastAsia="Times New Roman"/>
          <w:bdr w:val="none" w:sz="0" w:space="0" w:color="auto" w:frame="1"/>
          <w:lang w:eastAsia="ru-RU"/>
        </w:rPr>
        <w:t>Традиционная социально-историческая парадигма детства</w:t>
      </w:r>
      <w:bookmarkEnd w:id="3"/>
      <w:r w:rsidRPr="00C45BFB">
        <w:rPr>
          <w:rFonts w:eastAsia="Times New Roman"/>
          <w:bdr w:val="none" w:sz="0" w:space="0" w:color="auto" w:frame="1"/>
          <w:lang w:eastAsia="ru-RU"/>
        </w:rPr>
        <w:t xml:space="preserve"> </w:t>
      </w:r>
    </w:p>
    <w:p w:rsidR="00C45BFB" w:rsidRPr="00C45BFB" w:rsidRDefault="00C45BFB" w:rsidP="00C45BFB">
      <w:pPr>
        <w:pStyle w:val="ab"/>
        <w:rPr>
          <w:lang w:eastAsia="ru-RU"/>
        </w:rPr>
      </w:pPr>
    </w:p>
    <w:p w:rsidR="00380FD8" w:rsidRPr="00C45BFB" w:rsidRDefault="00380FD8" w:rsidP="00380FD8">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C45BFB">
        <w:rPr>
          <w:rFonts w:ascii="Times New Roman" w:eastAsia="Times New Roman" w:hAnsi="Times New Roman" w:cs="Times New Roman"/>
          <w:sz w:val="28"/>
          <w:szCs w:val="28"/>
          <w:lang w:eastAsia="ru-RU"/>
        </w:rPr>
        <w:t>Вполне естественно, что на этом фоне сохраняет свой </w:t>
      </w:r>
      <w:hyperlink r:id="rId11" w:tooltip="Авторитет" w:history="1">
        <w:r w:rsidRPr="00C45BFB">
          <w:rPr>
            <w:rFonts w:ascii="Times New Roman" w:eastAsia="Times New Roman" w:hAnsi="Times New Roman" w:cs="Times New Roman"/>
            <w:sz w:val="28"/>
            <w:szCs w:val="28"/>
            <w:lang w:eastAsia="ru-RU"/>
          </w:rPr>
          <w:t>авторитет</w:t>
        </w:r>
      </w:hyperlink>
      <w:r w:rsidRPr="00C45BFB">
        <w:rPr>
          <w:rFonts w:ascii="Times New Roman" w:eastAsia="Times New Roman" w:hAnsi="Times New Roman" w:cs="Times New Roman"/>
          <w:sz w:val="28"/>
          <w:szCs w:val="28"/>
          <w:lang w:eastAsia="ru-RU"/>
        </w:rPr>
        <w:t> и влияние традиционная социально-историческая парадигма детства и детского развития, аккумулировавшая в себе опыт научного осмысления различных реальностей неразвитого детства. Другой вопрос, что этот опыт был универсализирован ею и исторически преходящее положение вещей оказалось возведенным в ранг абсолюта. Сама же традиционная парадигма в пределе оборачивается теоретической констатацией (чтобы не сказать - апологетикой) </w:t>
      </w:r>
      <w:r w:rsidRPr="00C45BFB">
        <w:rPr>
          <w:rFonts w:ascii="Times New Roman" w:eastAsia="Times New Roman" w:hAnsi="Times New Roman" w:cs="Times New Roman"/>
          <w:b/>
          <w:bCs/>
          <w:sz w:val="28"/>
          <w:szCs w:val="28"/>
          <w:bdr w:val="none" w:sz="0" w:space="0" w:color="auto" w:frame="1"/>
          <w:lang w:eastAsia="ru-RU"/>
        </w:rPr>
        <w:t>наличного места ребенка внутри сложившихся социальных систем.</w:t>
      </w:r>
      <w:r w:rsidRPr="00C45BFB">
        <w:rPr>
          <w:rFonts w:ascii="Times New Roman" w:eastAsia="Times New Roman" w:hAnsi="Times New Roman" w:cs="Times New Roman"/>
          <w:sz w:val="28"/>
          <w:szCs w:val="28"/>
          <w:lang w:eastAsia="ru-RU"/>
        </w:rPr>
        <w:t xml:space="preserve"> Она является ограниченной по своему объекту (неразвитое детство) и </w:t>
      </w:r>
      <w:r w:rsidRPr="00C45BFB">
        <w:rPr>
          <w:rFonts w:ascii="Times New Roman" w:eastAsia="Times New Roman" w:hAnsi="Times New Roman" w:cs="Times New Roman"/>
          <w:sz w:val="28"/>
          <w:szCs w:val="28"/>
          <w:lang w:eastAsia="ru-RU"/>
        </w:rPr>
        <w:lastRenderedPageBreak/>
        <w:t>предмету (закономерности и механизмы репродуцирования** данностей или заданностей социокультурного опыта) и только потому в средствах анализа.</w:t>
      </w:r>
    </w:p>
    <w:p w:rsidR="004E0797" w:rsidRPr="00C45BFB" w:rsidRDefault="00380FD8" w:rsidP="00380FD8">
      <w:pPr>
        <w:shd w:val="clear" w:color="auto" w:fill="FFFFFF"/>
        <w:spacing w:after="0" w:line="360" w:lineRule="auto"/>
        <w:ind w:firstLine="709"/>
        <w:jc w:val="both"/>
        <w:textAlignment w:val="baseline"/>
        <w:rPr>
          <w:rFonts w:ascii="Times New Roman" w:eastAsia="Times New Roman" w:hAnsi="Times New Roman" w:cs="Times New Roman"/>
          <w:b/>
          <w:bCs/>
          <w:sz w:val="28"/>
          <w:szCs w:val="28"/>
          <w:bdr w:val="none" w:sz="0" w:space="0" w:color="auto" w:frame="1"/>
          <w:lang w:eastAsia="ru-RU"/>
        </w:rPr>
      </w:pPr>
      <w:r w:rsidRPr="00C45BFB">
        <w:rPr>
          <w:rFonts w:ascii="Times New Roman" w:eastAsia="Times New Roman" w:hAnsi="Times New Roman" w:cs="Times New Roman"/>
          <w:sz w:val="28"/>
          <w:szCs w:val="28"/>
          <w:lang w:eastAsia="ru-RU"/>
        </w:rPr>
        <w:t>Говоря о парадигме, мы имеем в виду не какую-либо особую научную концепцию, а общую исследовательскую установку, в которой концентрированно выражен специфический стиль мышления о детстве и детском развитии. Вариации этого стиля можно обнаружить в работах столь разных ученых, как, например, М. Мид и А. Н.Леонтьев. Его носители в разных формах подчеркивают </w:t>
      </w:r>
      <w:r w:rsidR="00556C3D" w:rsidRPr="00C45BFB">
        <w:rPr>
          <w:rFonts w:ascii="Times New Roman" w:eastAsia="Times New Roman" w:hAnsi="Times New Roman" w:cs="Times New Roman"/>
          <w:b/>
          <w:bCs/>
          <w:sz w:val="28"/>
          <w:szCs w:val="28"/>
          <w:bdr w:val="none" w:sz="0" w:space="0" w:color="auto" w:frame="1"/>
          <w:lang w:eastAsia="ru-RU"/>
        </w:rPr>
        <w:t>зависимость, производность</w:t>
      </w:r>
    </w:p>
    <w:p w:rsidR="00380FD8" w:rsidRPr="00C45BFB" w:rsidRDefault="00380FD8" w:rsidP="00380FD8">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C45BFB">
        <w:rPr>
          <w:rFonts w:ascii="Times New Roman" w:eastAsia="Times New Roman" w:hAnsi="Times New Roman" w:cs="Times New Roman"/>
          <w:sz w:val="28"/>
          <w:szCs w:val="28"/>
          <w:lang w:eastAsia="ru-RU"/>
        </w:rPr>
        <w:t>закономерностей, механизмов и темпов (динамики) психического развития ребенка от общественно-исторических условий его жизни.</w:t>
      </w:r>
    </w:p>
    <w:p w:rsidR="00380FD8" w:rsidRPr="00C45BFB" w:rsidRDefault="00380FD8" w:rsidP="00380FD8">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C45BFB">
        <w:rPr>
          <w:rFonts w:ascii="Times New Roman" w:eastAsia="Times New Roman" w:hAnsi="Times New Roman" w:cs="Times New Roman"/>
          <w:sz w:val="28"/>
          <w:szCs w:val="28"/>
          <w:lang w:eastAsia="ru-RU"/>
        </w:rPr>
        <w:t>Этому стилю мышления присущ и ряд более конкретных черт:</w:t>
      </w:r>
    </w:p>
    <w:p w:rsidR="00380FD8" w:rsidRPr="00C45BFB" w:rsidRDefault="00380FD8" w:rsidP="00380FD8">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C45BFB">
        <w:rPr>
          <w:rFonts w:ascii="Times New Roman" w:eastAsia="Times New Roman" w:hAnsi="Times New Roman" w:cs="Times New Roman"/>
          <w:sz w:val="28"/>
          <w:szCs w:val="28"/>
          <w:lang w:eastAsia="ru-RU"/>
        </w:rPr>
        <w:t>а) противопоставление процессов присвоения и творчества, с которыми идентифицируются разные векторы психического развития; б) сведение присвоения к воспроизведению наличных структур социального опыта; в) негативизм по отношению к возможностям включения исторически складывающихся (в отличие от уже сложившихся) форм культуротворческой деятельности в предмет генетической психологии;</w:t>
      </w:r>
    </w:p>
    <w:p w:rsidR="00380FD8" w:rsidRPr="00C45BFB" w:rsidRDefault="00380FD8" w:rsidP="00380FD8">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C45BFB">
        <w:rPr>
          <w:rFonts w:ascii="Times New Roman" w:eastAsia="Times New Roman" w:hAnsi="Times New Roman" w:cs="Times New Roman"/>
          <w:sz w:val="28"/>
          <w:szCs w:val="28"/>
          <w:lang w:eastAsia="ru-RU"/>
        </w:rPr>
        <w:t>г) универсализация представлений о психическом развитии как "имитационной модели" исторического развития сознания; д) отождествление понятий о социальных факторах и культурно-исторических источниках детского развития (понятий социализации и культуроосвоения).</w:t>
      </w:r>
    </w:p>
    <w:p w:rsidR="00380FD8" w:rsidRPr="00C45BFB" w:rsidRDefault="00380FD8" w:rsidP="00380FD8">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C45BFB">
        <w:rPr>
          <w:rFonts w:ascii="Times New Roman" w:eastAsia="Times New Roman" w:hAnsi="Times New Roman" w:cs="Times New Roman"/>
          <w:sz w:val="28"/>
          <w:szCs w:val="28"/>
          <w:lang w:eastAsia="ru-RU"/>
        </w:rPr>
        <w:t>В качестве возможных альтернатив этим позициям могут быть соответственно обозначены:</w:t>
      </w:r>
    </w:p>
    <w:p w:rsidR="00380FD8" w:rsidRPr="00C45BFB" w:rsidRDefault="00380FD8" w:rsidP="00380FD8">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C45BFB">
        <w:rPr>
          <w:rFonts w:ascii="Times New Roman" w:eastAsia="Times New Roman" w:hAnsi="Times New Roman" w:cs="Times New Roman"/>
          <w:sz w:val="28"/>
          <w:szCs w:val="28"/>
          <w:lang w:eastAsia="ru-RU"/>
        </w:rPr>
        <w:t>а) понимание присвоения культуры как творческого процесса, лежащего в основе саморазвития детской психики;</w:t>
      </w:r>
    </w:p>
    <w:p w:rsidR="00380FD8" w:rsidRPr="00C45BFB" w:rsidRDefault="00380FD8" w:rsidP="00380FD8">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C45BFB">
        <w:rPr>
          <w:rFonts w:ascii="Times New Roman" w:eastAsia="Times New Roman" w:hAnsi="Times New Roman" w:cs="Times New Roman"/>
          <w:sz w:val="28"/>
          <w:szCs w:val="28"/>
          <w:lang w:eastAsia="ru-RU"/>
        </w:rPr>
        <w:t>б) рассмотрение проблематизации социокультурного опыта как ключевого механизма его присвоения ребенком и одновременно особого способа объективно-исторического развития культуры;</w:t>
      </w:r>
    </w:p>
    <w:p w:rsidR="00380FD8" w:rsidRPr="00C45BFB" w:rsidRDefault="00380FD8" w:rsidP="00380FD8">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C45BFB">
        <w:rPr>
          <w:rFonts w:ascii="Times New Roman" w:eastAsia="Times New Roman" w:hAnsi="Times New Roman" w:cs="Times New Roman"/>
          <w:sz w:val="28"/>
          <w:szCs w:val="28"/>
          <w:lang w:eastAsia="ru-RU"/>
        </w:rPr>
        <w:lastRenderedPageBreak/>
        <w:t>в) обращение к анализу культуротворческой деятельности для осмысления природы детского развития в двух планах: во-первых, в плане освоения детьми совокупного креативного потенциала человечества, а через это - складывающимися формами человеческой ментальности, во-вторых, - в плане амплификации ребенком этого потенциала;</w:t>
      </w:r>
    </w:p>
    <w:p w:rsidR="00380FD8" w:rsidRPr="00C45BFB" w:rsidRDefault="00380FD8" w:rsidP="00380FD8">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C45BFB">
        <w:rPr>
          <w:rFonts w:ascii="Times New Roman" w:eastAsia="Times New Roman" w:hAnsi="Times New Roman" w:cs="Times New Roman"/>
          <w:sz w:val="28"/>
          <w:szCs w:val="28"/>
          <w:lang w:eastAsia="ru-RU"/>
        </w:rPr>
        <w:t>г) воссоздание культурно-исторической (а не только онтогенетической) специфики и самобытности детского развития; д) разведение понятий социализации и культуроосвоения, фиксирующих разные уровни индивидуального бытия человека.</w:t>
      </w:r>
    </w:p>
    <w:p w:rsidR="00380FD8" w:rsidRPr="00C45BFB" w:rsidRDefault="00380FD8" w:rsidP="00380FD8">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C45BFB">
        <w:rPr>
          <w:rFonts w:ascii="Times New Roman" w:eastAsia="Times New Roman" w:hAnsi="Times New Roman" w:cs="Times New Roman"/>
          <w:sz w:val="28"/>
          <w:szCs w:val="28"/>
          <w:lang w:eastAsia="ru-RU"/>
        </w:rPr>
        <w:t>Названные альтернативы более подробно освещены нами ранее [20, 21, 23, 24]. Ниже мы заострим внимание читателя на некоторых тенденциях онтогенеза психики ребенка в русле представлений о культурно-историческом статусе современного детства.</w:t>
      </w:r>
    </w:p>
    <w:p w:rsidR="00C74231" w:rsidRPr="00C45BFB" w:rsidRDefault="00C74231" w:rsidP="00380FD8">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p>
    <w:p w:rsidR="00380FD8" w:rsidRPr="00C45BFB" w:rsidRDefault="00C74231" w:rsidP="00C45BFB">
      <w:pPr>
        <w:pStyle w:val="1"/>
        <w:numPr>
          <w:ilvl w:val="0"/>
          <w:numId w:val="4"/>
        </w:numPr>
        <w:rPr>
          <w:rFonts w:eastAsia="Times New Roman"/>
          <w:bdr w:val="none" w:sz="0" w:space="0" w:color="auto" w:frame="1"/>
          <w:lang w:eastAsia="ru-RU"/>
        </w:rPr>
      </w:pPr>
      <w:bookmarkStart w:id="4" w:name="_Toc416219133"/>
      <w:r w:rsidRPr="00C45BFB">
        <w:rPr>
          <w:rFonts w:eastAsia="Times New Roman"/>
          <w:bdr w:val="none" w:sz="0" w:space="0" w:color="auto" w:frame="1"/>
          <w:lang w:eastAsia="ru-RU"/>
        </w:rPr>
        <w:t>Онтогенез психики: креативная доминанта</w:t>
      </w:r>
      <w:bookmarkEnd w:id="4"/>
    </w:p>
    <w:p w:rsidR="00C45BFB" w:rsidRPr="00C45BFB" w:rsidRDefault="00C45BFB" w:rsidP="00C45BFB">
      <w:pPr>
        <w:pStyle w:val="ab"/>
        <w:rPr>
          <w:lang w:eastAsia="ru-RU"/>
        </w:rPr>
      </w:pPr>
    </w:p>
    <w:p w:rsidR="00380FD8" w:rsidRPr="00C45BFB" w:rsidRDefault="00380FD8" w:rsidP="00380FD8">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C45BFB">
        <w:rPr>
          <w:rFonts w:ascii="Times New Roman" w:eastAsia="Times New Roman" w:hAnsi="Times New Roman" w:cs="Times New Roman"/>
          <w:sz w:val="28"/>
          <w:szCs w:val="28"/>
          <w:lang w:eastAsia="ru-RU"/>
        </w:rPr>
        <w:t>В работах представителей научной школы А. Н.Леонтьева традиционно акцентировался факт открытости наличных функциональных систем человека к самодостраиванию путем усвоения беспредельного содержания родовой культуры. С этим они связывали глубокое своеобразие онтогенеза человеческой психики.</w:t>
      </w:r>
    </w:p>
    <w:p w:rsidR="00380FD8" w:rsidRPr="00C45BFB" w:rsidRDefault="00380FD8" w:rsidP="00380FD8">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C45BFB">
        <w:rPr>
          <w:rFonts w:ascii="Times New Roman" w:eastAsia="Times New Roman" w:hAnsi="Times New Roman" w:cs="Times New Roman"/>
          <w:sz w:val="28"/>
          <w:szCs w:val="28"/>
          <w:lang w:eastAsia="ru-RU"/>
        </w:rPr>
        <w:t>Действительно, если бы детское развитие можно было бы охарактеризовать одним емким словом, то более всего подошел бы термин </w:t>
      </w:r>
      <w:r w:rsidRPr="00C45BFB">
        <w:rPr>
          <w:rFonts w:ascii="Times New Roman" w:eastAsia="Times New Roman" w:hAnsi="Times New Roman" w:cs="Times New Roman"/>
          <w:b/>
          <w:bCs/>
          <w:sz w:val="28"/>
          <w:szCs w:val="28"/>
          <w:bdr w:val="none" w:sz="0" w:space="0" w:color="auto" w:frame="1"/>
          <w:lang w:eastAsia="ru-RU"/>
        </w:rPr>
        <w:t>"потенцирование",</w:t>
      </w:r>
      <w:r w:rsidR="00C74231" w:rsidRPr="00C45BFB">
        <w:rPr>
          <w:rFonts w:ascii="Times New Roman" w:eastAsia="Times New Roman" w:hAnsi="Times New Roman" w:cs="Times New Roman"/>
          <w:sz w:val="28"/>
          <w:szCs w:val="28"/>
          <w:lang w:eastAsia="ru-RU"/>
        </w:rPr>
        <w:t xml:space="preserve"> введенный Ф. </w:t>
      </w:r>
      <w:r w:rsidR="00556C3D" w:rsidRPr="00C45BFB">
        <w:rPr>
          <w:rFonts w:ascii="Times New Roman" w:eastAsia="Times New Roman" w:hAnsi="Times New Roman" w:cs="Times New Roman"/>
          <w:sz w:val="28"/>
          <w:szCs w:val="28"/>
          <w:lang w:eastAsia="ru-RU"/>
        </w:rPr>
        <w:t>Шеллингом.</w:t>
      </w:r>
      <w:r w:rsidRPr="00C45BFB">
        <w:rPr>
          <w:rFonts w:ascii="Times New Roman" w:eastAsia="Times New Roman" w:hAnsi="Times New Roman" w:cs="Times New Roman"/>
          <w:sz w:val="28"/>
          <w:szCs w:val="28"/>
          <w:lang w:eastAsia="ru-RU"/>
        </w:rPr>
        <w:t xml:space="preserve"> Ведь детство - это прежде всего эпоха порождения и </w:t>
      </w:r>
      <w:r w:rsidRPr="00C45BFB">
        <w:rPr>
          <w:rFonts w:ascii="Times New Roman" w:eastAsia="Times New Roman" w:hAnsi="Times New Roman" w:cs="Times New Roman"/>
          <w:b/>
          <w:bCs/>
          <w:sz w:val="28"/>
          <w:szCs w:val="28"/>
          <w:bdr w:val="none" w:sz="0" w:space="0" w:color="auto" w:frame="1"/>
          <w:lang w:eastAsia="ru-RU"/>
        </w:rPr>
        <w:t>развития самих потенций, возможностей развития.</w:t>
      </w:r>
      <w:r w:rsidRPr="00C45BFB">
        <w:rPr>
          <w:rFonts w:ascii="Times New Roman" w:eastAsia="Times New Roman" w:hAnsi="Times New Roman" w:cs="Times New Roman"/>
          <w:sz w:val="28"/>
          <w:szCs w:val="28"/>
          <w:lang w:eastAsia="ru-RU"/>
        </w:rPr>
        <w:t> Но эти потенции не являются "чистыми", абстрактными - безразличными к тому содержанию, которому открыт развивающийся ребенок. Они вполне специфичны, будучи укорененными в сфере культурно-</w:t>
      </w:r>
      <w:r w:rsidRPr="00C45BFB">
        <w:rPr>
          <w:rFonts w:ascii="Times New Roman" w:eastAsia="Times New Roman" w:hAnsi="Times New Roman" w:cs="Times New Roman"/>
          <w:sz w:val="28"/>
          <w:szCs w:val="28"/>
          <w:lang w:eastAsia="ru-RU"/>
        </w:rPr>
        <w:lastRenderedPageBreak/>
        <w:t>исторического бытия людей. Поэтому процесс детского развития и саморазвития нельзя мыслить в категориях дурной бесконечности. Иначе - правда за авторитаристской теорией tabula rasa, сходящейся со своим мнимодемократическим </w:t>
      </w:r>
      <w:hyperlink r:id="rId12" w:tooltip="Антипод" w:history="1">
        <w:r w:rsidRPr="00C45BFB">
          <w:rPr>
            <w:rFonts w:ascii="Times New Roman" w:eastAsia="Times New Roman" w:hAnsi="Times New Roman" w:cs="Times New Roman"/>
            <w:sz w:val="28"/>
            <w:szCs w:val="28"/>
            <w:lang w:eastAsia="ru-RU"/>
          </w:rPr>
          <w:t>антиподом</w:t>
        </w:r>
      </w:hyperlink>
      <w:r w:rsidRPr="00C45BFB">
        <w:rPr>
          <w:rFonts w:ascii="Times New Roman" w:eastAsia="Times New Roman" w:hAnsi="Times New Roman" w:cs="Times New Roman"/>
          <w:sz w:val="28"/>
          <w:szCs w:val="28"/>
          <w:lang w:eastAsia="ru-RU"/>
        </w:rPr>
        <w:t> - теорией свободного воспитания в одном - в приписывании детскому развитию некоей универсальной "всеядности" и "неприкаянности".</w:t>
      </w:r>
    </w:p>
    <w:p w:rsidR="00380FD8" w:rsidRPr="00C45BFB" w:rsidRDefault="00380FD8" w:rsidP="00380FD8">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C45BFB">
        <w:rPr>
          <w:rFonts w:ascii="Times New Roman" w:eastAsia="Times New Roman" w:hAnsi="Times New Roman" w:cs="Times New Roman"/>
          <w:sz w:val="28"/>
          <w:szCs w:val="28"/>
          <w:lang w:eastAsia="ru-RU"/>
        </w:rPr>
        <w:t>Подлинная универсальность возможностей ребенка не в том, что он открыт к усвоению любой "информации", к формированию любых психических качеств и свойств, а в том, что ребенок - конечно, при соответствующих педагогических условиях - может освоить фундаментальные начала творческого потенциала культуры.</w:t>
      </w:r>
    </w:p>
    <w:p w:rsidR="00380FD8" w:rsidRPr="00C45BFB" w:rsidRDefault="00380FD8" w:rsidP="00380FD8">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C45BFB">
        <w:rPr>
          <w:rFonts w:ascii="Times New Roman" w:eastAsia="Times New Roman" w:hAnsi="Times New Roman" w:cs="Times New Roman"/>
          <w:sz w:val="28"/>
          <w:szCs w:val="28"/>
          <w:lang w:eastAsia="ru-RU"/>
        </w:rPr>
        <w:t>Подобная "открытость" служит лишь необходимым условием для превращения исторически выработанных образцов действия в предмет особой </w:t>
      </w:r>
      <w:r w:rsidRPr="00C45BFB">
        <w:rPr>
          <w:rFonts w:ascii="Times New Roman" w:eastAsia="Times New Roman" w:hAnsi="Times New Roman" w:cs="Times New Roman"/>
          <w:b/>
          <w:bCs/>
          <w:sz w:val="28"/>
          <w:szCs w:val="28"/>
          <w:bdr w:val="none" w:sz="0" w:space="0" w:color="auto" w:frame="1"/>
          <w:lang w:eastAsia="ru-RU"/>
        </w:rPr>
        <w:t>творческой, поисково-преобразующей</w:t>
      </w:r>
      <w:r w:rsidRPr="00C45BFB">
        <w:rPr>
          <w:rFonts w:ascii="Times New Roman" w:eastAsia="Times New Roman" w:hAnsi="Times New Roman" w:cs="Times New Roman"/>
          <w:sz w:val="28"/>
          <w:szCs w:val="28"/>
          <w:lang w:eastAsia="ru-RU"/>
        </w:rPr>
        <w:t> активности индивида (ребенка). В силу этого они уже на ранних этапах онтогенеза могут претерпевать внутренние (подчас существенные) преобразования в контексте собственной деятельности ребенка. Но в форме таких преобразований ребенок заново конструирует ее новые смысловые органы (ср. детское словотворчество - см. ниже), инициативно расширяя границы своего индивидуального опыта - границы той локальной зоны ближайшего развития, которые непосредственно задает взрослый. Тем самым </w:t>
      </w:r>
      <w:r w:rsidRPr="00C45BFB">
        <w:rPr>
          <w:rFonts w:ascii="Times New Roman" w:eastAsia="Times New Roman" w:hAnsi="Times New Roman" w:cs="Times New Roman"/>
          <w:b/>
          <w:bCs/>
          <w:sz w:val="28"/>
          <w:szCs w:val="28"/>
          <w:bdr w:val="none" w:sz="0" w:space="0" w:color="auto" w:frame="1"/>
          <w:lang w:eastAsia="ru-RU"/>
        </w:rPr>
        <w:t>самодетерминация</w:t>
      </w:r>
      <w:r w:rsidRPr="00C45BFB">
        <w:rPr>
          <w:rFonts w:ascii="Times New Roman" w:eastAsia="Times New Roman" w:hAnsi="Times New Roman" w:cs="Times New Roman"/>
          <w:sz w:val="28"/>
          <w:szCs w:val="28"/>
          <w:lang w:eastAsia="ru-RU"/>
        </w:rPr>
        <w:t> целостного способа деятельной жизни ребенка становится </w:t>
      </w:r>
      <w:r w:rsidRPr="00C45BFB">
        <w:rPr>
          <w:rFonts w:ascii="Times New Roman" w:eastAsia="Times New Roman" w:hAnsi="Times New Roman" w:cs="Times New Roman"/>
          <w:b/>
          <w:bCs/>
          <w:sz w:val="28"/>
          <w:szCs w:val="28"/>
          <w:bdr w:val="none" w:sz="0" w:space="0" w:color="auto" w:frame="1"/>
          <w:lang w:eastAsia="ru-RU"/>
        </w:rPr>
        <w:t>логической</w:t>
      </w:r>
      <w:r w:rsidRPr="00C45BFB">
        <w:rPr>
          <w:rFonts w:ascii="Times New Roman" w:eastAsia="Times New Roman" w:hAnsi="Times New Roman" w:cs="Times New Roman"/>
          <w:sz w:val="28"/>
          <w:szCs w:val="28"/>
          <w:lang w:eastAsia="ru-RU"/>
        </w:rPr>
        <w:t> доминантой его бытия.</w:t>
      </w:r>
    </w:p>
    <w:p w:rsidR="00380FD8" w:rsidRPr="00C45BFB" w:rsidRDefault="00380FD8" w:rsidP="00380FD8">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C45BFB">
        <w:rPr>
          <w:rFonts w:ascii="Times New Roman" w:eastAsia="Times New Roman" w:hAnsi="Times New Roman" w:cs="Times New Roman"/>
          <w:sz w:val="28"/>
          <w:szCs w:val="28"/>
          <w:lang w:eastAsia="ru-RU"/>
        </w:rPr>
        <w:t>Феномен творческой участности ребенка в процессах изменения действительности и самоизменения несет в себе внутреннее противоречие. С одной стороны, такая участность предполагает погашение "инерции прошлых встреч с миром" (Г. С.Батищев), а значит, и известную свободу от эталонов накопленного социального опыта. С другой стороны, она подразумевает </w:t>
      </w:r>
      <w:r w:rsidRPr="00C45BFB">
        <w:rPr>
          <w:rFonts w:ascii="Times New Roman" w:eastAsia="Times New Roman" w:hAnsi="Times New Roman" w:cs="Times New Roman"/>
          <w:b/>
          <w:bCs/>
          <w:sz w:val="28"/>
          <w:szCs w:val="28"/>
          <w:bdr w:val="none" w:sz="0" w:space="0" w:color="auto" w:frame="1"/>
          <w:lang w:eastAsia="ru-RU"/>
        </w:rPr>
        <w:t>сопричастность</w:t>
      </w:r>
      <w:r w:rsidRPr="00C45BFB">
        <w:rPr>
          <w:rFonts w:ascii="Times New Roman" w:eastAsia="Times New Roman" w:hAnsi="Times New Roman" w:cs="Times New Roman"/>
          <w:sz w:val="28"/>
          <w:szCs w:val="28"/>
          <w:lang w:eastAsia="ru-RU"/>
        </w:rPr>
        <w:t xml:space="preserve"> ребенка родовому творческому началу. Это </w:t>
      </w:r>
      <w:r w:rsidRPr="00C45BFB">
        <w:rPr>
          <w:rFonts w:ascii="Times New Roman" w:eastAsia="Times New Roman" w:hAnsi="Times New Roman" w:cs="Times New Roman"/>
          <w:sz w:val="28"/>
          <w:szCs w:val="28"/>
          <w:lang w:eastAsia="ru-RU"/>
        </w:rPr>
        <w:lastRenderedPageBreak/>
        <w:t>противоречие находит свое преломление, например, в явлениях детского </w:t>
      </w:r>
      <w:r w:rsidRPr="00C45BFB">
        <w:rPr>
          <w:rFonts w:ascii="Times New Roman" w:eastAsia="Times New Roman" w:hAnsi="Times New Roman" w:cs="Times New Roman"/>
          <w:b/>
          <w:bCs/>
          <w:sz w:val="28"/>
          <w:szCs w:val="28"/>
          <w:bdr w:val="none" w:sz="0" w:space="0" w:color="auto" w:frame="1"/>
          <w:lang w:eastAsia="ru-RU"/>
        </w:rPr>
        <w:t>артифициализма,</w:t>
      </w:r>
      <w:r w:rsidRPr="00C45BFB">
        <w:rPr>
          <w:rFonts w:ascii="Times New Roman" w:eastAsia="Times New Roman" w:hAnsi="Times New Roman" w:cs="Times New Roman"/>
          <w:sz w:val="28"/>
          <w:szCs w:val="28"/>
          <w:lang w:eastAsia="ru-RU"/>
        </w:rPr>
        <w:t> который выражается в стремлении дошкольников иногда рассматривать мир как продукт усилий анонимного творца. Благодаря этому ребенок в итоге начинает адекватно осмысливать действительность, которая изначально задана ему в категориях производящего челов</w:t>
      </w:r>
      <w:r w:rsidR="00C74231" w:rsidRPr="00C45BFB">
        <w:rPr>
          <w:rFonts w:ascii="Times New Roman" w:eastAsia="Times New Roman" w:hAnsi="Times New Roman" w:cs="Times New Roman"/>
          <w:sz w:val="28"/>
          <w:szCs w:val="28"/>
          <w:lang w:eastAsia="ru-RU"/>
        </w:rPr>
        <w:t xml:space="preserve">еческого действия. Ж. </w:t>
      </w:r>
      <w:r w:rsidR="00556C3D" w:rsidRPr="00C45BFB">
        <w:rPr>
          <w:rFonts w:ascii="Times New Roman" w:eastAsia="Times New Roman" w:hAnsi="Times New Roman" w:cs="Times New Roman"/>
          <w:sz w:val="28"/>
          <w:szCs w:val="28"/>
          <w:lang w:eastAsia="ru-RU"/>
        </w:rPr>
        <w:t>Пиаже,</w:t>
      </w:r>
      <w:r w:rsidRPr="00C45BFB">
        <w:rPr>
          <w:rFonts w:ascii="Times New Roman" w:eastAsia="Times New Roman" w:hAnsi="Times New Roman" w:cs="Times New Roman"/>
          <w:sz w:val="28"/>
          <w:szCs w:val="28"/>
          <w:lang w:eastAsia="ru-RU"/>
        </w:rPr>
        <w:t xml:space="preserve"> впервые предпринявший систематический анализ детского артифициализма, проводил непосредственную аналогию между ним и соответствующими особенностями первобытного менталитета (п</w:t>
      </w:r>
      <w:r w:rsidR="00C74231" w:rsidRPr="00C45BFB">
        <w:rPr>
          <w:rFonts w:ascii="Times New Roman" w:eastAsia="Times New Roman" w:hAnsi="Times New Roman" w:cs="Times New Roman"/>
          <w:sz w:val="28"/>
          <w:szCs w:val="28"/>
          <w:lang w:eastAsia="ru-RU"/>
        </w:rPr>
        <w:t>о описаниям Л. Леви-Брюля</w:t>
      </w:r>
      <w:r w:rsidRPr="00C45BFB">
        <w:rPr>
          <w:rFonts w:ascii="Times New Roman" w:eastAsia="Times New Roman" w:hAnsi="Times New Roman" w:cs="Times New Roman"/>
          <w:sz w:val="28"/>
          <w:szCs w:val="28"/>
          <w:lang w:eastAsia="ru-RU"/>
        </w:rPr>
        <w:t>). Но здесь возникает любопытный парадокс. Артифициализм, который свойственен европейским и американским детям, проявляется в неотчетливой форме, а то и вовсе отсутствует у детей, принадлежащих к некоторым традиционным, архаическим общ</w:t>
      </w:r>
      <w:r w:rsidR="00C74231" w:rsidRPr="00C45BFB">
        <w:rPr>
          <w:rFonts w:ascii="Times New Roman" w:eastAsia="Times New Roman" w:hAnsi="Times New Roman" w:cs="Times New Roman"/>
          <w:sz w:val="28"/>
          <w:szCs w:val="28"/>
          <w:lang w:eastAsia="ru-RU"/>
        </w:rPr>
        <w:t>ествам</w:t>
      </w:r>
      <w:r w:rsidRPr="00C45BFB">
        <w:rPr>
          <w:rFonts w:ascii="Times New Roman" w:eastAsia="Times New Roman" w:hAnsi="Times New Roman" w:cs="Times New Roman"/>
          <w:sz w:val="28"/>
          <w:szCs w:val="28"/>
          <w:lang w:eastAsia="ru-RU"/>
        </w:rPr>
        <w:t>. В то же время артифициалистские верования укоренены и распространены в среде взрослых членов данных обществ.</w:t>
      </w:r>
    </w:p>
    <w:p w:rsidR="00380FD8" w:rsidRPr="00C45BFB" w:rsidRDefault="00380FD8" w:rsidP="00380FD8">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C45BFB">
        <w:rPr>
          <w:rFonts w:ascii="Times New Roman" w:eastAsia="Times New Roman" w:hAnsi="Times New Roman" w:cs="Times New Roman"/>
          <w:sz w:val="28"/>
          <w:szCs w:val="28"/>
          <w:lang w:eastAsia="ru-RU"/>
        </w:rPr>
        <w:t>В этом парадоксе находят свою конкретизацию общие противоречия детского развития как исторического феномена. Артифициализм в архаических культурах - характеристика менталитета взрослых. В известной степени она определяет там содержание </w:t>
      </w:r>
      <w:r w:rsidRPr="00C45BFB">
        <w:rPr>
          <w:rFonts w:ascii="Times New Roman" w:eastAsia="Times New Roman" w:hAnsi="Times New Roman" w:cs="Times New Roman"/>
          <w:b/>
          <w:bCs/>
          <w:sz w:val="28"/>
          <w:szCs w:val="28"/>
          <w:bdr w:val="none" w:sz="0" w:space="0" w:color="auto" w:frame="1"/>
          <w:lang w:eastAsia="ru-RU"/>
        </w:rPr>
        <w:t>идеальной формы - социально заданного образа взрослости.</w:t>
      </w:r>
      <w:r w:rsidRPr="00C45BFB">
        <w:rPr>
          <w:rFonts w:ascii="Times New Roman" w:eastAsia="Times New Roman" w:hAnsi="Times New Roman" w:cs="Times New Roman"/>
          <w:sz w:val="28"/>
          <w:szCs w:val="28"/>
          <w:lang w:eastAsia="ru-RU"/>
        </w:rPr>
        <w:t xml:space="preserve"> Эту форму, а стало быть, и эту "характеристику", ребенку еще только нужно присвоить. Артифициализм в условиях развитой промышленной цивилизации, напротив, отражает специфику именно детского менталитета, будучи здесь соотносимым уже не с идеальной, а с реальной формой духовного развития ребенка. Современная цивилизация в отличие от традиционных обществ уже не может вооружить подрастающие поколения готовой системой специализированных умений и знаний, необходимых для полноценного выполнения разнообразных общественно-трудовых деятельностей. Эта ситуация, аналогична той, что была воспроизведена в известных экспериментальных исследованиях мышления учеными </w:t>
      </w:r>
      <w:r w:rsidR="00C74231" w:rsidRPr="00C45BFB">
        <w:rPr>
          <w:rFonts w:ascii="Times New Roman" w:eastAsia="Times New Roman" w:hAnsi="Times New Roman" w:cs="Times New Roman"/>
          <w:sz w:val="28"/>
          <w:szCs w:val="28"/>
          <w:lang w:eastAsia="ru-RU"/>
        </w:rPr>
        <w:t xml:space="preserve">школы С. </w:t>
      </w:r>
      <w:r w:rsidR="00556C3D" w:rsidRPr="00C45BFB">
        <w:rPr>
          <w:rFonts w:ascii="Times New Roman" w:eastAsia="Times New Roman" w:hAnsi="Times New Roman" w:cs="Times New Roman"/>
          <w:sz w:val="28"/>
          <w:szCs w:val="28"/>
          <w:lang w:eastAsia="ru-RU"/>
        </w:rPr>
        <w:t>Л.Рубинштейна,</w:t>
      </w:r>
      <w:r w:rsidRPr="00C45BFB">
        <w:rPr>
          <w:rFonts w:ascii="Times New Roman" w:eastAsia="Times New Roman" w:hAnsi="Times New Roman" w:cs="Times New Roman"/>
          <w:sz w:val="28"/>
          <w:szCs w:val="28"/>
          <w:lang w:eastAsia="ru-RU"/>
        </w:rPr>
        <w:t xml:space="preserve"> когда подсказка поначалу не </w:t>
      </w:r>
      <w:r w:rsidRPr="00C45BFB">
        <w:rPr>
          <w:rFonts w:ascii="Times New Roman" w:eastAsia="Times New Roman" w:hAnsi="Times New Roman" w:cs="Times New Roman"/>
          <w:sz w:val="28"/>
          <w:szCs w:val="28"/>
          <w:lang w:eastAsia="ru-RU"/>
        </w:rPr>
        <w:lastRenderedPageBreak/>
        <w:t>выполняет своей вспомогательной функции при решении творческой задачи. Сходным образом конкретные умения и знания сегодня уже не способны стать для детей средством интеграции в динамичный и гетерогенный общественный организм. Прежде дети должны произвести специальную духовную работу по осмыслению всеобщей - идеальной формы собственного развития - так же, как испытуемый в лабораторных условиях производит развернутую ориентировку в содержании задачи в целях осмысления искомого. Возникновение и эволюция артифициалистских образов в детском сознании и является внутренним моментом этой творческой работы.</w:t>
      </w:r>
    </w:p>
    <w:p w:rsidR="00380FD8" w:rsidRPr="00C45BFB" w:rsidRDefault="00556C3D" w:rsidP="00380FD8">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Всемирный </w:t>
      </w:r>
      <w:r w:rsidR="00380FD8" w:rsidRPr="00C45BFB">
        <w:rPr>
          <w:rFonts w:ascii="Times New Roman" w:eastAsia="Times New Roman" w:hAnsi="Times New Roman" w:cs="Times New Roman"/>
          <w:sz w:val="28"/>
          <w:szCs w:val="28"/>
          <w:lang w:eastAsia="ru-RU"/>
        </w:rPr>
        <w:t>исторический процесс породил колоссальное многообразие частных факторов человеческого развития, которые ребенок при рождении застает в наличии. Однако без такой духовно-смысловой работы значение всех этих факторов осталось бы "нулевым", а ребенок - абсолютно беспомощным существом перед лицом социокультурной реальности. Природа (если рассматривать ее в контексте антропогенеза), изъяв из генофонда человека инстинктивные механизмы поведения, передала свои развивающие функции Культуре. Но и Культура не "написала" на своих предметах их значений, открыв их для творческого освоения ребенку. Создав, таким образом, для человека </w:t>
      </w:r>
      <w:r w:rsidR="00380FD8" w:rsidRPr="00C45BFB">
        <w:rPr>
          <w:rFonts w:ascii="Times New Roman" w:eastAsia="Times New Roman" w:hAnsi="Times New Roman" w:cs="Times New Roman"/>
          <w:b/>
          <w:bCs/>
          <w:sz w:val="28"/>
          <w:szCs w:val="28"/>
          <w:bdr w:val="none" w:sz="0" w:space="0" w:color="auto" w:frame="1"/>
          <w:lang w:eastAsia="ru-RU"/>
        </w:rPr>
        <w:t>исходную проблемную ситуацию развития,</w:t>
      </w:r>
      <w:r w:rsidR="00380FD8" w:rsidRPr="00C45BFB">
        <w:rPr>
          <w:rFonts w:ascii="Times New Roman" w:eastAsia="Times New Roman" w:hAnsi="Times New Roman" w:cs="Times New Roman"/>
          <w:sz w:val="28"/>
          <w:szCs w:val="28"/>
          <w:lang w:eastAsia="ru-RU"/>
        </w:rPr>
        <w:t> Природа и Культура сделали общее дело: они поставили человека перед необходимостью развиваться универсально, т. е. саморазвиваться. Уже поэтому классическая оппозиция природного и культурного в развитии утрачивает свой смысл с позиций историко-генетического анализа.</w:t>
      </w:r>
    </w:p>
    <w:p w:rsidR="00380FD8" w:rsidRPr="00C45BFB" w:rsidRDefault="00380FD8" w:rsidP="00380FD8">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C45BFB">
        <w:rPr>
          <w:rFonts w:ascii="Times New Roman" w:eastAsia="Times New Roman" w:hAnsi="Times New Roman" w:cs="Times New Roman"/>
          <w:iCs/>
          <w:sz w:val="28"/>
          <w:szCs w:val="28"/>
          <w:bdr w:val="none" w:sz="0" w:space="0" w:color="auto" w:frame="1"/>
          <w:lang w:eastAsia="ru-RU"/>
        </w:rPr>
        <w:t>Более конкретно: эта оппозиция может быть снята в составе понятия</w:t>
      </w:r>
      <w:r w:rsidRPr="00C45BFB">
        <w:rPr>
          <w:rFonts w:ascii="Times New Roman" w:eastAsia="Times New Roman" w:hAnsi="Times New Roman" w:cs="Times New Roman"/>
          <w:iCs/>
          <w:sz w:val="28"/>
          <w:szCs w:val="28"/>
          <w:lang w:eastAsia="ru-RU"/>
        </w:rPr>
        <w:t> </w:t>
      </w:r>
      <w:r w:rsidRPr="00C45BFB">
        <w:rPr>
          <w:rFonts w:ascii="Times New Roman" w:eastAsia="Times New Roman" w:hAnsi="Times New Roman" w:cs="Times New Roman"/>
          <w:b/>
          <w:bCs/>
          <w:iCs/>
          <w:sz w:val="28"/>
          <w:szCs w:val="28"/>
          <w:bdr w:val="none" w:sz="0" w:space="0" w:color="auto" w:frame="1"/>
          <w:lang w:eastAsia="ru-RU"/>
        </w:rPr>
        <w:t>"живое" ("жизнь").</w:t>
      </w:r>
      <w:r w:rsidRPr="00C45BFB">
        <w:rPr>
          <w:rFonts w:ascii="Times New Roman" w:eastAsia="Times New Roman" w:hAnsi="Times New Roman" w:cs="Times New Roman"/>
          <w:iCs/>
          <w:sz w:val="28"/>
          <w:szCs w:val="28"/>
          <w:lang w:eastAsia="ru-RU"/>
        </w:rPr>
        <w:t> </w:t>
      </w:r>
      <w:r w:rsidRPr="00C45BFB">
        <w:rPr>
          <w:rFonts w:ascii="Times New Roman" w:eastAsia="Times New Roman" w:hAnsi="Times New Roman" w:cs="Times New Roman"/>
          <w:iCs/>
          <w:sz w:val="28"/>
          <w:szCs w:val="28"/>
          <w:bdr w:val="none" w:sz="0" w:space="0" w:color="auto" w:frame="1"/>
          <w:lang w:eastAsia="ru-RU"/>
        </w:rPr>
        <w:t>Правда, для этого необходимо насытить последнее принципиально</w:t>
      </w:r>
      <w:r w:rsidR="004E0797" w:rsidRPr="00C45BFB">
        <w:rPr>
          <w:rFonts w:ascii="Times New Roman" w:eastAsia="Times New Roman" w:hAnsi="Times New Roman" w:cs="Times New Roman"/>
          <w:iCs/>
          <w:sz w:val="28"/>
          <w:szCs w:val="28"/>
          <w:bdr w:val="none" w:sz="0" w:space="0" w:color="auto" w:frame="1"/>
          <w:lang w:eastAsia="ru-RU"/>
        </w:rPr>
        <w:t xml:space="preserve"> </w:t>
      </w:r>
      <w:r w:rsidRPr="00C45BFB">
        <w:rPr>
          <w:rFonts w:ascii="Times New Roman" w:eastAsia="Times New Roman" w:hAnsi="Times New Roman" w:cs="Times New Roman"/>
          <w:b/>
          <w:bCs/>
          <w:iCs/>
          <w:sz w:val="28"/>
          <w:szCs w:val="28"/>
          <w:bdr w:val="none" w:sz="0" w:space="0" w:color="auto" w:frame="1"/>
          <w:lang w:eastAsia="ru-RU"/>
        </w:rPr>
        <w:t>ненатуралистическим</w:t>
      </w:r>
      <w:r w:rsidRPr="00C45BFB">
        <w:rPr>
          <w:rFonts w:ascii="Times New Roman" w:eastAsia="Times New Roman" w:hAnsi="Times New Roman" w:cs="Times New Roman"/>
          <w:iCs/>
          <w:sz w:val="28"/>
          <w:szCs w:val="28"/>
          <w:lang w:eastAsia="ru-RU"/>
        </w:rPr>
        <w:t> </w:t>
      </w:r>
      <w:r w:rsidRPr="00C45BFB">
        <w:rPr>
          <w:rFonts w:ascii="Times New Roman" w:eastAsia="Times New Roman" w:hAnsi="Times New Roman" w:cs="Times New Roman"/>
          <w:iCs/>
          <w:sz w:val="28"/>
          <w:szCs w:val="28"/>
          <w:bdr w:val="none" w:sz="0" w:space="0" w:color="auto" w:frame="1"/>
          <w:lang w:eastAsia="ru-RU"/>
        </w:rPr>
        <w:t xml:space="preserve">содержанием, выйдя за рамки сугубо </w:t>
      </w:r>
      <w:r w:rsidR="00556C3D" w:rsidRPr="00C45BFB">
        <w:rPr>
          <w:rFonts w:ascii="Times New Roman" w:eastAsia="Times New Roman" w:hAnsi="Times New Roman" w:cs="Times New Roman"/>
          <w:iCs/>
          <w:sz w:val="28"/>
          <w:szCs w:val="28"/>
          <w:bdr w:val="none" w:sz="0" w:space="0" w:color="auto" w:frame="1"/>
          <w:lang w:eastAsia="ru-RU"/>
        </w:rPr>
        <w:t>биологических</w:t>
      </w:r>
      <w:r w:rsidRPr="00C45BFB">
        <w:rPr>
          <w:rFonts w:ascii="Times New Roman" w:eastAsia="Times New Roman" w:hAnsi="Times New Roman" w:cs="Times New Roman"/>
          <w:iCs/>
          <w:sz w:val="28"/>
          <w:szCs w:val="28"/>
          <w:bdr w:val="none" w:sz="0" w:space="0" w:color="auto" w:frame="1"/>
          <w:lang w:eastAsia="ru-RU"/>
        </w:rPr>
        <w:t xml:space="preserve"> и пр. специально-научных представлений о живом, - совершив переход из сферы "физики" живого в сферу его "</w:t>
      </w:r>
      <w:r w:rsidR="00556C3D" w:rsidRPr="00C45BFB">
        <w:rPr>
          <w:rFonts w:ascii="Times New Roman" w:eastAsia="Times New Roman" w:hAnsi="Times New Roman" w:cs="Times New Roman"/>
          <w:iCs/>
          <w:sz w:val="28"/>
          <w:szCs w:val="28"/>
          <w:bdr w:val="none" w:sz="0" w:space="0" w:color="auto" w:frame="1"/>
          <w:lang w:eastAsia="ru-RU"/>
        </w:rPr>
        <w:t>метафизики</w:t>
      </w:r>
      <w:r w:rsidRPr="00C45BFB">
        <w:rPr>
          <w:rFonts w:ascii="Times New Roman" w:eastAsia="Times New Roman" w:hAnsi="Times New Roman" w:cs="Times New Roman"/>
          <w:iCs/>
          <w:sz w:val="28"/>
          <w:szCs w:val="28"/>
          <w:bdr w:val="none" w:sz="0" w:space="0" w:color="auto" w:frame="1"/>
          <w:lang w:eastAsia="ru-RU"/>
        </w:rPr>
        <w:t xml:space="preserve">". Это предполагает изначальную ориентацию (уже при описании </w:t>
      </w:r>
      <w:r w:rsidRPr="00C45BFB">
        <w:rPr>
          <w:rFonts w:ascii="Times New Roman" w:eastAsia="Times New Roman" w:hAnsi="Times New Roman" w:cs="Times New Roman"/>
          <w:iCs/>
          <w:sz w:val="28"/>
          <w:szCs w:val="28"/>
          <w:bdr w:val="none" w:sz="0" w:space="0" w:color="auto" w:frame="1"/>
          <w:lang w:eastAsia="ru-RU"/>
        </w:rPr>
        <w:lastRenderedPageBreak/>
        <w:t>естественно-природных процессов) на развитые, т. е. исторически определенные, формы живого, которые и станут ключом к пониманию его простейших, "клеточных" форм. Такой переход в разном виде и на разных уровнях научной абстракции de facto прослеживается в трудах Б. Спинозы, Ф. Шеллинга, Г. В.Гегеля, Ф. Энгельса, А. Бергсона, П. А.Флоренского, Н. К.Рериха, В. И.Вернадского, А. Л.Чижевского, П. Тейяра де Шардена, К. А.Тимирязева, А. А.Ухтомского, Н. А.Бернштейна, С. Л.Рубинштейна, Н. И.Вавилова, А. Н.Северцова, А. И.Опарина, В. А.Энгельгардта, В. В.Парина и многих др. выдающихся ученых; сейчас важно осмыслить опыт их поисков в этом направлении. С другой стороны, возникает задача реконструкции исторических и социокультурных процессов в качестве</w:t>
      </w:r>
      <w:r w:rsidRPr="00C45BFB">
        <w:rPr>
          <w:rFonts w:ascii="Times New Roman" w:eastAsia="Times New Roman" w:hAnsi="Times New Roman" w:cs="Times New Roman"/>
          <w:iCs/>
          <w:sz w:val="28"/>
          <w:szCs w:val="28"/>
          <w:lang w:eastAsia="ru-RU"/>
        </w:rPr>
        <w:t> </w:t>
      </w:r>
      <w:r w:rsidRPr="00C45BFB">
        <w:rPr>
          <w:rFonts w:ascii="Times New Roman" w:eastAsia="Times New Roman" w:hAnsi="Times New Roman" w:cs="Times New Roman"/>
          <w:b/>
          <w:bCs/>
          <w:iCs/>
          <w:sz w:val="28"/>
          <w:szCs w:val="28"/>
          <w:bdr w:val="none" w:sz="0" w:space="0" w:color="auto" w:frame="1"/>
          <w:lang w:eastAsia="ru-RU"/>
        </w:rPr>
        <w:t>живых</w:t>
      </w:r>
      <w:r w:rsidRPr="00C45BFB">
        <w:rPr>
          <w:rFonts w:ascii="Times New Roman" w:eastAsia="Times New Roman" w:hAnsi="Times New Roman" w:cs="Times New Roman"/>
          <w:iCs/>
          <w:sz w:val="28"/>
          <w:szCs w:val="28"/>
          <w:lang w:eastAsia="ru-RU"/>
        </w:rPr>
        <w:t> </w:t>
      </w:r>
      <w:r w:rsidRPr="00C45BFB">
        <w:rPr>
          <w:rFonts w:ascii="Times New Roman" w:eastAsia="Times New Roman" w:hAnsi="Times New Roman" w:cs="Times New Roman"/>
          <w:iCs/>
          <w:sz w:val="28"/>
          <w:szCs w:val="28"/>
          <w:bdr w:val="none" w:sz="0" w:space="0" w:color="auto" w:frame="1"/>
          <w:lang w:eastAsia="ru-RU"/>
        </w:rPr>
        <w:t>- в противовес, например, структуралистской (нео - и постструктуралистской) докторине абстрактной, редуцированной, "</w:t>
      </w:r>
      <w:r w:rsidR="00C74231" w:rsidRPr="00C45BFB">
        <w:rPr>
          <w:rFonts w:ascii="Times New Roman" w:eastAsia="Times New Roman" w:hAnsi="Times New Roman" w:cs="Times New Roman"/>
          <w:iCs/>
          <w:sz w:val="28"/>
          <w:szCs w:val="28"/>
          <w:bdr w:val="none" w:sz="0" w:space="0" w:color="auto" w:frame="1"/>
          <w:lang w:eastAsia="ru-RU"/>
        </w:rPr>
        <w:t>мертвой" социальности</w:t>
      </w:r>
      <w:r w:rsidRPr="00C45BFB">
        <w:rPr>
          <w:rFonts w:ascii="Times New Roman" w:eastAsia="Times New Roman" w:hAnsi="Times New Roman" w:cs="Times New Roman"/>
          <w:iCs/>
          <w:sz w:val="28"/>
          <w:szCs w:val="28"/>
          <w:bdr w:val="none" w:sz="0" w:space="0" w:color="auto" w:frame="1"/>
          <w:lang w:eastAsia="ru-RU"/>
        </w:rPr>
        <w:t>). По этой логике предметом психологии человека призвана стать именно его психическая - конечно, деятельностно опосредованная -</w:t>
      </w:r>
      <w:r w:rsidRPr="00C45BFB">
        <w:rPr>
          <w:rFonts w:ascii="Times New Roman" w:eastAsia="Times New Roman" w:hAnsi="Times New Roman" w:cs="Times New Roman"/>
          <w:iCs/>
          <w:sz w:val="28"/>
          <w:szCs w:val="28"/>
          <w:lang w:eastAsia="ru-RU"/>
        </w:rPr>
        <w:t> </w:t>
      </w:r>
      <w:r w:rsidRPr="00C45BFB">
        <w:rPr>
          <w:rFonts w:ascii="Times New Roman" w:eastAsia="Times New Roman" w:hAnsi="Times New Roman" w:cs="Times New Roman"/>
          <w:b/>
          <w:bCs/>
          <w:iCs/>
          <w:sz w:val="28"/>
          <w:szCs w:val="28"/>
          <w:bdr w:val="none" w:sz="0" w:space="0" w:color="auto" w:frame="1"/>
          <w:lang w:eastAsia="ru-RU"/>
        </w:rPr>
        <w:t>жизнь</w:t>
      </w:r>
      <w:r w:rsidRPr="00C45BFB">
        <w:rPr>
          <w:rFonts w:ascii="Times New Roman" w:eastAsia="Times New Roman" w:hAnsi="Times New Roman" w:cs="Times New Roman"/>
          <w:iCs/>
          <w:sz w:val="28"/>
          <w:szCs w:val="28"/>
          <w:lang w:eastAsia="ru-RU"/>
        </w:rPr>
        <w:t> </w:t>
      </w:r>
      <w:r w:rsidRPr="00C45BFB">
        <w:rPr>
          <w:rFonts w:ascii="Times New Roman" w:eastAsia="Times New Roman" w:hAnsi="Times New Roman" w:cs="Times New Roman"/>
          <w:iCs/>
          <w:sz w:val="28"/>
          <w:szCs w:val="28"/>
          <w:bdr w:val="none" w:sz="0" w:space="0" w:color="auto" w:frame="1"/>
          <w:lang w:eastAsia="ru-RU"/>
        </w:rPr>
        <w:t xml:space="preserve">(ср. исследования мышления </w:t>
      </w:r>
      <w:r w:rsidR="00556C3D" w:rsidRPr="00C45BFB">
        <w:rPr>
          <w:rFonts w:ascii="Times New Roman" w:eastAsia="Times New Roman" w:hAnsi="Times New Roman" w:cs="Times New Roman"/>
          <w:iCs/>
          <w:sz w:val="28"/>
          <w:szCs w:val="28"/>
          <w:bdr w:val="none" w:sz="0" w:space="0" w:color="auto" w:frame="1"/>
          <w:lang w:eastAsia="ru-RU"/>
        </w:rPr>
        <w:t>как</w:t>
      </w:r>
      <w:r w:rsidR="00556C3D" w:rsidRPr="00C45BFB">
        <w:rPr>
          <w:rFonts w:ascii="Times New Roman" w:eastAsia="Times New Roman" w:hAnsi="Times New Roman" w:cs="Times New Roman"/>
          <w:b/>
          <w:bCs/>
          <w:iCs/>
          <w:sz w:val="28"/>
          <w:szCs w:val="28"/>
          <w:bdr w:val="none" w:sz="0" w:space="0" w:color="auto" w:frame="1"/>
          <w:lang w:eastAsia="ru-RU"/>
        </w:rPr>
        <w:t xml:space="preserve"> живого</w:t>
      </w:r>
      <w:r w:rsidRPr="00C45BFB">
        <w:rPr>
          <w:rFonts w:ascii="Times New Roman" w:eastAsia="Times New Roman" w:hAnsi="Times New Roman" w:cs="Times New Roman"/>
          <w:iCs/>
          <w:sz w:val="28"/>
          <w:szCs w:val="28"/>
          <w:lang w:eastAsia="ru-RU"/>
        </w:rPr>
        <w:t> </w:t>
      </w:r>
      <w:r w:rsidRPr="00C45BFB">
        <w:rPr>
          <w:rFonts w:ascii="Times New Roman" w:eastAsia="Times New Roman" w:hAnsi="Times New Roman" w:cs="Times New Roman"/>
          <w:iCs/>
          <w:sz w:val="28"/>
          <w:szCs w:val="28"/>
          <w:bdr w:val="none" w:sz="0" w:space="0" w:color="auto" w:frame="1"/>
          <w:lang w:eastAsia="ru-RU"/>
        </w:rPr>
        <w:t>процесса, проведен</w:t>
      </w:r>
      <w:r w:rsidR="00C74231" w:rsidRPr="00C45BFB">
        <w:rPr>
          <w:rFonts w:ascii="Times New Roman" w:eastAsia="Times New Roman" w:hAnsi="Times New Roman" w:cs="Times New Roman"/>
          <w:iCs/>
          <w:sz w:val="28"/>
          <w:szCs w:val="28"/>
          <w:bdr w:val="none" w:sz="0" w:space="0" w:color="auto" w:frame="1"/>
          <w:lang w:eastAsia="ru-RU"/>
        </w:rPr>
        <w:t>ные в школе С. Л.Рубинштейна</w:t>
      </w:r>
      <w:r w:rsidRPr="00C45BFB">
        <w:rPr>
          <w:rFonts w:ascii="Times New Roman" w:eastAsia="Times New Roman" w:hAnsi="Times New Roman" w:cs="Times New Roman"/>
          <w:iCs/>
          <w:sz w:val="28"/>
          <w:szCs w:val="28"/>
          <w:bdr w:val="none" w:sz="0" w:space="0" w:color="auto" w:frame="1"/>
          <w:lang w:eastAsia="ru-RU"/>
        </w:rPr>
        <w:t>).</w:t>
      </w:r>
    </w:p>
    <w:p w:rsidR="00380FD8" w:rsidRPr="00C45BFB" w:rsidRDefault="00380FD8" w:rsidP="00380FD8">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C45BFB">
        <w:rPr>
          <w:rFonts w:ascii="Times New Roman" w:eastAsia="Times New Roman" w:hAnsi="Times New Roman" w:cs="Times New Roman"/>
          <w:sz w:val="28"/>
          <w:szCs w:val="28"/>
          <w:lang w:eastAsia="ru-RU"/>
        </w:rPr>
        <w:t>Традиционный и до сих пор преобладающий взгляд на культуру как на набор жестко фиксированных социальных эталонов (ценностей, норм и т. д.), которые извне оформляют потенциальное содержание индивидуального сознания, заранее определяя границы этого содержания, восхо</w:t>
      </w:r>
      <w:r w:rsidR="00C74231" w:rsidRPr="00C45BFB">
        <w:rPr>
          <w:rFonts w:ascii="Times New Roman" w:eastAsia="Times New Roman" w:hAnsi="Times New Roman" w:cs="Times New Roman"/>
          <w:sz w:val="28"/>
          <w:szCs w:val="28"/>
          <w:lang w:eastAsia="ru-RU"/>
        </w:rPr>
        <w:t>дит, видимо, к Э. Дюркгейму</w:t>
      </w:r>
      <w:r w:rsidRPr="00C45BFB">
        <w:rPr>
          <w:rFonts w:ascii="Times New Roman" w:eastAsia="Times New Roman" w:hAnsi="Times New Roman" w:cs="Times New Roman"/>
          <w:sz w:val="28"/>
          <w:szCs w:val="28"/>
          <w:lang w:eastAsia="ru-RU"/>
        </w:rPr>
        <w:t>. Из него неминуемо вытекает необходимость противопоставления процессов присвоения культуры и творчества, присущего и современной психологии.</w:t>
      </w:r>
    </w:p>
    <w:p w:rsidR="00380FD8" w:rsidRPr="00C45BFB" w:rsidRDefault="00380FD8" w:rsidP="00380FD8">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C45BFB">
        <w:rPr>
          <w:rFonts w:ascii="Times New Roman" w:eastAsia="Times New Roman" w:hAnsi="Times New Roman" w:cs="Times New Roman"/>
          <w:sz w:val="28"/>
          <w:szCs w:val="28"/>
          <w:lang w:eastAsia="ru-RU"/>
        </w:rPr>
        <w:t>С опорой на идеи И. А.Ильина, П. А.Флоренского и М. М.Бахтина может быть сформулировано иное понимание культуры как совокупного (родового) творческого опыта. Этот опыт необходимо рассматривать не только в его </w:t>
      </w:r>
      <w:r w:rsidRPr="00C45BFB">
        <w:rPr>
          <w:rFonts w:ascii="Times New Roman" w:eastAsia="Times New Roman" w:hAnsi="Times New Roman" w:cs="Times New Roman"/>
          <w:b/>
          <w:bCs/>
          <w:sz w:val="28"/>
          <w:szCs w:val="28"/>
          <w:bdr w:val="none" w:sz="0" w:space="0" w:color="auto" w:frame="1"/>
          <w:lang w:eastAsia="ru-RU"/>
        </w:rPr>
        <w:t>ставшей форме,</w:t>
      </w:r>
      <w:r w:rsidRPr="00C45BFB">
        <w:rPr>
          <w:rFonts w:ascii="Times New Roman" w:eastAsia="Times New Roman" w:hAnsi="Times New Roman" w:cs="Times New Roman"/>
          <w:sz w:val="28"/>
          <w:szCs w:val="28"/>
          <w:lang w:eastAsia="ru-RU"/>
        </w:rPr>
        <w:t> но и как </w:t>
      </w:r>
      <w:r w:rsidRPr="00C45BFB">
        <w:rPr>
          <w:rFonts w:ascii="Times New Roman" w:eastAsia="Times New Roman" w:hAnsi="Times New Roman" w:cs="Times New Roman"/>
          <w:b/>
          <w:bCs/>
          <w:sz w:val="28"/>
          <w:szCs w:val="28"/>
          <w:bdr w:val="none" w:sz="0" w:space="0" w:color="auto" w:frame="1"/>
          <w:lang w:eastAsia="ru-RU"/>
        </w:rPr>
        <w:t>креативный потенциал</w:t>
      </w:r>
      <w:r w:rsidRPr="00C45BFB">
        <w:rPr>
          <w:rFonts w:ascii="Times New Roman" w:eastAsia="Times New Roman" w:hAnsi="Times New Roman" w:cs="Times New Roman"/>
          <w:sz w:val="28"/>
          <w:szCs w:val="28"/>
          <w:lang w:eastAsia="ru-RU"/>
        </w:rPr>
        <w:t xml:space="preserve"> рода, т. е. </w:t>
      </w:r>
      <w:r w:rsidR="00556C3D" w:rsidRPr="00C45BFB">
        <w:rPr>
          <w:rFonts w:ascii="Times New Roman" w:eastAsia="Times New Roman" w:hAnsi="Times New Roman" w:cs="Times New Roman"/>
          <w:sz w:val="28"/>
          <w:szCs w:val="28"/>
          <w:lang w:eastAsia="ru-RU"/>
        </w:rPr>
        <w:t>с позиций,</w:t>
      </w:r>
      <w:r w:rsidRPr="00C45BFB">
        <w:rPr>
          <w:rFonts w:ascii="Times New Roman" w:eastAsia="Times New Roman" w:hAnsi="Times New Roman" w:cs="Times New Roman"/>
          <w:sz w:val="28"/>
          <w:szCs w:val="28"/>
          <w:lang w:eastAsia="ru-RU"/>
        </w:rPr>
        <w:t xml:space="preserve"> обращенных в историческую перспективу созидательных возможностей человечества. Культура и есть исторически заданный универсум </w:t>
      </w:r>
      <w:r w:rsidRPr="00C45BFB">
        <w:rPr>
          <w:rFonts w:ascii="Times New Roman" w:eastAsia="Times New Roman" w:hAnsi="Times New Roman" w:cs="Times New Roman"/>
          <w:sz w:val="28"/>
          <w:szCs w:val="28"/>
          <w:lang w:eastAsia="ru-RU"/>
        </w:rPr>
        <w:lastRenderedPageBreak/>
        <w:t>кристаллизованных, опредмеченных творческих возможностей людей. В таком понимании она не может быть прямо и однозначно передана ребенку через своды общественно выработанных норм и предписаний. Существуют особые формы ее фиксации и способы межпоколенной передачи. Исторически творческий потенциал рода воплощается не в самих по себе готовых продуктах человеческой деятельности - вещах и идеях, а в порожденных ею </w:t>
      </w:r>
      <w:r w:rsidRPr="00C45BFB">
        <w:rPr>
          <w:rFonts w:ascii="Times New Roman" w:eastAsia="Times New Roman" w:hAnsi="Times New Roman" w:cs="Times New Roman"/>
          <w:b/>
          <w:bCs/>
          <w:sz w:val="28"/>
          <w:szCs w:val="28"/>
          <w:bdr w:val="none" w:sz="0" w:space="0" w:color="auto" w:frame="1"/>
          <w:lang w:eastAsia="ru-RU"/>
        </w:rPr>
        <w:t>проблемах,</w:t>
      </w:r>
      <w:r w:rsidRPr="00C45BFB">
        <w:rPr>
          <w:rFonts w:ascii="Times New Roman" w:eastAsia="Times New Roman" w:hAnsi="Times New Roman" w:cs="Times New Roman"/>
          <w:sz w:val="28"/>
          <w:szCs w:val="28"/>
          <w:lang w:eastAsia="ru-RU"/>
        </w:rPr>
        <w:t> предметными носителями кото</w:t>
      </w:r>
      <w:r w:rsidR="00C74231" w:rsidRPr="00C45BFB">
        <w:rPr>
          <w:rFonts w:ascii="Times New Roman" w:eastAsia="Times New Roman" w:hAnsi="Times New Roman" w:cs="Times New Roman"/>
          <w:sz w:val="28"/>
          <w:szCs w:val="28"/>
          <w:lang w:eastAsia="ru-RU"/>
        </w:rPr>
        <w:t>рых служат эти продукты</w:t>
      </w:r>
      <w:r w:rsidRPr="00C45BFB">
        <w:rPr>
          <w:rFonts w:ascii="Times New Roman" w:eastAsia="Times New Roman" w:hAnsi="Times New Roman" w:cs="Times New Roman"/>
          <w:sz w:val="28"/>
          <w:szCs w:val="28"/>
          <w:lang w:eastAsia="ru-RU"/>
        </w:rPr>
        <w:t>. Благодаря этому через содержание социокультурного опыта от поколения к поколению транслируются как уже реализованные, так и непроявленные и даже избыточные возможности (замыслы, проекты) деятельности. В результате маршрут "путешествия через зону ближайшего развития ребенка" (Ю. Энгештрем) способен приобрести черты неопределенности и непредсказуемости для взрослого. Человек - уникальное живое существо, которое аккумулирует и транслирует свой родовой опыт (культуру) в проблемной форме.</w:t>
      </w:r>
    </w:p>
    <w:p w:rsidR="00380FD8" w:rsidRPr="00C45BFB" w:rsidRDefault="00380FD8" w:rsidP="00380FD8">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C45BFB">
        <w:rPr>
          <w:rFonts w:ascii="Times New Roman" w:eastAsia="Times New Roman" w:hAnsi="Times New Roman" w:cs="Times New Roman"/>
          <w:sz w:val="28"/>
          <w:szCs w:val="28"/>
          <w:lang w:eastAsia="ru-RU"/>
        </w:rPr>
        <w:t>Тем самым новое звучание приобретает уже упоминавшийся гегелевский </w:t>
      </w:r>
      <w:r w:rsidRPr="00C45BFB">
        <w:rPr>
          <w:rFonts w:ascii="Times New Roman" w:eastAsia="Times New Roman" w:hAnsi="Times New Roman" w:cs="Times New Roman"/>
          <w:b/>
          <w:bCs/>
          <w:sz w:val="28"/>
          <w:szCs w:val="28"/>
          <w:bdr w:val="none" w:sz="0" w:space="0" w:color="auto" w:frame="1"/>
          <w:lang w:eastAsia="ru-RU"/>
        </w:rPr>
        <w:t>закон несовпадения цели и результата деятельности.</w:t>
      </w:r>
      <w:r w:rsidRPr="00C45BFB">
        <w:rPr>
          <w:rFonts w:ascii="Times New Roman" w:eastAsia="Times New Roman" w:hAnsi="Times New Roman" w:cs="Times New Roman"/>
          <w:sz w:val="28"/>
          <w:szCs w:val="28"/>
          <w:lang w:eastAsia="ru-RU"/>
        </w:rPr>
        <w:t xml:space="preserve"> В социогуманитарных дисциплинах до сих пор доминирующим остается натуралистическое понимание истории, базирующееся на линейной схеме: </w:t>
      </w:r>
      <w:r w:rsidR="00556C3D" w:rsidRPr="00C45BFB">
        <w:rPr>
          <w:rFonts w:ascii="Times New Roman" w:eastAsia="Times New Roman" w:hAnsi="Times New Roman" w:cs="Times New Roman"/>
          <w:sz w:val="28"/>
          <w:szCs w:val="28"/>
          <w:lang w:eastAsia="ru-RU"/>
        </w:rPr>
        <w:t>новое поколение,</w:t>
      </w:r>
      <w:r w:rsidRPr="00C45BFB">
        <w:rPr>
          <w:rFonts w:ascii="Times New Roman" w:eastAsia="Times New Roman" w:hAnsi="Times New Roman" w:cs="Times New Roman"/>
          <w:sz w:val="28"/>
          <w:szCs w:val="28"/>
          <w:lang w:eastAsia="ru-RU"/>
        </w:rPr>
        <w:t xml:space="preserve"> </w:t>
      </w:r>
      <w:r w:rsidR="00556C3D" w:rsidRPr="00C45BFB">
        <w:rPr>
          <w:rFonts w:ascii="Times New Roman" w:eastAsia="Times New Roman" w:hAnsi="Times New Roman" w:cs="Times New Roman"/>
          <w:sz w:val="28"/>
          <w:szCs w:val="28"/>
          <w:lang w:eastAsia="ru-RU"/>
        </w:rPr>
        <w:t>осваивает</w:t>
      </w:r>
      <w:r w:rsidRPr="00C45BFB">
        <w:rPr>
          <w:rFonts w:ascii="Times New Roman" w:eastAsia="Times New Roman" w:hAnsi="Times New Roman" w:cs="Times New Roman"/>
          <w:sz w:val="28"/>
          <w:szCs w:val="28"/>
          <w:lang w:eastAsia="ru-RU"/>
        </w:rPr>
        <w:t xml:space="preserve"> (чтобы не сказать - "ассимилирует") и преобразует наличные результаты и цели деяний предшествующего. Однако использование этой упрощенной схемы даже для решения пропедевтических задач едва ли можно признать корректным. Ведь в действительности такого никогда не происходит! Вызов ограничениям этой схемы бросает в том числе психология развития.</w:t>
      </w:r>
    </w:p>
    <w:p w:rsidR="00380FD8" w:rsidRPr="00C45BFB" w:rsidRDefault="00380FD8" w:rsidP="00380FD8">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C45BFB">
        <w:rPr>
          <w:rFonts w:ascii="Times New Roman" w:eastAsia="Times New Roman" w:hAnsi="Times New Roman" w:cs="Times New Roman"/>
          <w:sz w:val="28"/>
          <w:szCs w:val="28"/>
          <w:lang w:eastAsia="ru-RU"/>
        </w:rPr>
        <w:t xml:space="preserve">История, воспроизводство и развитие культуры в историческом времени представляет собой трансляцию от поколения к поколению самой формы несовпадения, вечного рассогласования цели и результата деятельности - всеобщей формы проблемности человеческого бытия. Будучи опредмеченной </w:t>
      </w:r>
      <w:r w:rsidRPr="00C45BFB">
        <w:rPr>
          <w:rFonts w:ascii="Times New Roman" w:eastAsia="Times New Roman" w:hAnsi="Times New Roman" w:cs="Times New Roman"/>
          <w:sz w:val="28"/>
          <w:szCs w:val="28"/>
          <w:lang w:eastAsia="ru-RU"/>
        </w:rPr>
        <w:lastRenderedPageBreak/>
        <w:t>в человеческих вещах и способах </w:t>
      </w:r>
      <w:hyperlink r:id="rId13" w:tooltip="Взаимоотношение" w:history="1">
        <w:r w:rsidRPr="00C45BFB">
          <w:rPr>
            <w:rFonts w:ascii="Times New Roman" w:eastAsia="Times New Roman" w:hAnsi="Times New Roman" w:cs="Times New Roman"/>
            <w:sz w:val="28"/>
            <w:szCs w:val="28"/>
            <w:lang w:eastAsia="ru-RU"/>
          </w:rPr>
          <w:t>взаимоотношения</w:t>
        </w:r>
      </w:hyperlink>
      <w:r w:rsidRPr="00C45BFB">
        <w:rPr>
          <w:rFonts w:ascii="Times New Roman" w:eastAsia="Times New Roman" w:hAnsi="Times New Roman" w:cs="Times New Roman"/>
          <w:sz w:val="28"/>
          <w:szCs w:val="28"/>
          <w:lang w:eastAsia="ru-RU"/>
        </w:rPr>
        <w:t> людей по поводу вещей, эта форма для каждого поколения может носить как эксплицитный, так и имплицитный характер. Рассогласование цели и результата может "лежать на поверхности", осознанно фиксироваться как проблема, требующая разрешения, а может и уходить своими корнями в сферу коллективного бессознательного и его архетипов. Но как в том, так и в другом случае оно объективируется внутри культуры и исторически транслируется от поколения к поколению. Причем функцию "субстрата" для его межпоколенной передачи может выполнять даже орудийно-технический состав деятельнос</w:t>
      </w:r>
      <w:r w:rsidR="00C74231" w:rsidRPr="00C45BFB">
        <w:rPr>
          <w:rFonts w:ascii="Times New Roman" w:eastAsia="Times New Roman" w:hAnsi="Times New Roman" w:cs="Times New Roman"/>
          <w:sz w:val="28"/>
          <w:szCs w:val="28"/>
          <w:lang w:eastAsia="ru-RU"/>
        </w:rPr>
        <w:t>ти</w:t>
      </w:r>
      <w:r w:rsidRPr="00C45BFB">
        <w:rPr>
          <w:rFonts w:ascii="Times New Roman" w:eastAsia="Times New Roman" w:hAnsi="Times New Roman" w:cs="Times New Roman"/>
          <w:sz w:val="28"/>
          <w:szCs w:val="28"/>
          <w:lang w:eastAsia="ru-RU"/>
        </w:rPr>
        <w:t>. Иначе источники различных проявлений </w:t>
      </w:r>
      <w:r w:rsidRPr="00C45BFB">
        <w:rPr>
          <w:rFonts w:ascii="Times New Roman" w:eastAsia="Times New Roman" w:hAnsi="Times New Roman" w:cs="Times New Roman"/>
          <w:b/>
          <w:bCs/>
          <w:sz w:val="28"/>
          <w:szCs w:val="28"/>
          <w:bdr w:val="none" w:sz="0" w:space="0" w:color="auto" w:frame="1"/>
          <w:lang w:eastAsia="ru-RU"/>
        </w:rPr>
        <w:t xml:space="preserve">духовной </w:t>
      </w:r>
      <w:r w:rsidR="00556C3D" w:rsidRPr="00C45BFB">
        <w:rPr>
          <w:rFonts w:ascii="Times New Roman" w:eastAsia="Times New Roman" w:hAnsi="Times New Roman" w:cs="Times New Roman"/>
          <w:b/>
          <w:bCs/>
          <w:sz w:val="28"/>
          <w:szCs w:val="28"/>
          <w:bdr w:val="none" w:sz="0" w:space="0" w:color="auto" w:frame="1"/>
          <w:lang w:eastAsia="ru-RU"/>
        </w:rPr>
        <w:t>свободы</w:t>
      </w:r>
      <w:r w:rsidR="00556C3D" w:rsidRPr="00C45BFB">
        <w:rPr>
          <w:rFonts w:ascii="Times New Roman" w:eastAsia="Times New Roman" w:hAnsi="Times New Roman" w:cs="Times New Roman"/>
          <w:sz w:val="28"/>
          <w:szCs w:val="28"/>
          <w:lang w:eastAsia="ru-RU"/>
        </w:rPr>
        <w:t xml:space="preserve"> человека</w:t>
      </w:r>
      <w:r w:rsidRPr="00C45BFB">
        <w:rPr>
          <w:rFonts w:ascii="Times New Roman" w:eastAsia="Times New Roman" w:hAnsi="Times New Roman" w:cs="Times New Roman"/>
          <w:sz w:val="28"/>
          <w:szCs w:val="28"/>
          <w:lang w:eastAsia="ru-RU"/>
        </w:rPr>
        <w:t xml:space="preserve"> (креативности, прагматически не мотивированного риска, самопожертвования и др.), а также </w:t>
      </w:r>
      <w:r w:rsidRPr="00C45BFB">
        <w:rPr>
          <w:rFonts w:ascii="Times New Roman" w:eastAsia="Times New Roman" w:hAnsi="Times New Roman" w:cs="Times New Roman"/>
          <w:b/>
          <w:bCs/>
          <w:sz w:val="28"/>
          <w:szCs w:val="28"/>
          <w:bdr w:val="none" w:sz="0" w:space="0" w:color="auto" w:frame="1"/>
          <w:lang w:eastAsia="ru-RU"/>
        </w:rPr>
        <w:t>саморазвития</w:t>
      </w:r>
      <w:r w:rsidRPr="00C45BFB">
        <w:rPr>
          <w:rFonts w:ascii="Times New Roman" w:eastAsia="Times New Roman" w:hAnsi="Times New Roman" w:cs="Times New Roman"/>
          <w:sz w:val="28"/>
          <w:szCs w:val="28"/>
          <w:lang w:eastAsia="ru-RU"/>
        </w:rPr>
        <w:t> человеческой психики нам придется искать за пределами "специфически человеческого" - в телесной организации индивида, в пассионарности - эффектах избытка </w:t>
      </w:r>
      <w:hyperlink r:id="rId14" w:tooltip="Биологическая хиимя" w:history="1">
        <w:r w:rsidRPr="00C45BFB">
          <w:rPr>
            <w:rFonts w:ascii="Times New Roman" w:eastAsia="Times New Roman" w:hAnsi="Times New Roman" w:cs="Times New Roman"/>
            <w:sz w:val="28"/>
            <w:szCs w:val="28"/>
            <w:lang w:eastAsia="ru-RU"/>
          </w:rPr>
          <w:t>биохимической</w:t>
        </w:r>
      </w:hyperlink>
      <w:r w:rsidRPr="00C45BFB">
        <w:rPr>
          <w:rFonts w:ascii="Times New Roman" w:eastAsia="Times New Roman" w:hAnsi="Times New Roman" w:cs="Times New Roman"/>
          <w:sz w:val="28"/>
          <w:szCs w:val="28"/>
          <w:lang w:eastAsia="ru-RU"/>
        </w:rPr>
        <w:t> энергии,</w:t>
      </w:r>
      <w:r w:rsidR="00C74231" w:rsidRPr="00C45BFB">
        <w:rPr>
          <w:rFonts w:ascii="Times New Roman" w:eastAsia="Times New Roman" w:hAnsi="Times New Roman" w:cs="Times New Roman"/>
          <w:sz w:val="28"/>
          <w:szCs w:val="28"/>
          <w:lang w:eastAsia="ru-RU"/>
        </w:rPr>
        <w:t xml:space="preserve"> черпаемой из глубин Космоса</w:t>
      </w:r>
      <w:r w:rsidRPr="00C45BFB">
        <w:rPr>
          <w:rFonts w:ascii="Times New Roman" w:eastAsia="Times New Roman" w:hAnsi="Times New Roman" w:cs="Times New Roman"/>
          <w:sz w:val="28"/>
          <w:szCs w:val="28"/>
          <w:lang w:eastAsia="ru-RU"/>
        </w:rPr>
        <w:t>, в чем-то другом.</w:t>
      </w:r>
    </w:p>
    <w:p w:rsidR="00380FD8" w:rsidRPr="00C45BFB" w:rsidRDefault="00380FD8" w:rsidP="00380FD8">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C45BFB">
        <w:rPr>
          <w:rFonts w:ascii="Times New Roman" w:eastAsia="Times New Roman" w:hAnsi="Times New Roman" w:cs="Times New Roman"/>
          <w:sz w:val="28"/>
          <w:szCs w:val="28"/>
          <w:lang w:eastAsia="ru-RU"/>
        </w:rPr>
        <w:t>Итак, культура выступает для ребенка не как совокупность общественно эталонизированных ЗУНов, а как открытая многомерная система проблемно-творческих задач. Развитие психики ребенка - это все более глубокое погружение в исторически развивающееся проблемное поле культуры. По логике такого "погружения" может быть смоделирована (теоретически, экспериментально и практически) любая форма деятельности ребенка. Поэтому процесс культуроосвоения, а, стало быть, и процесс психического развития </w:t>
      </w:r>
      <w:r w:rsidRPr="00C45BFB">
        <w:rPr>
          <w:rFonts w:ascii="Times New Roman" w:eastAsia="Times New Roman" w:hAnsi="Times New Roman" w:cs="Times New Roman"/>
          <w:b/>
          <w:bCs/>
          <w:sz w:val="28"/>
          <w:szCs w:val="28"/>
          <w:bdr w:val="none" w:sz="0" w:space="0" w:color="auto" w:frame="1"/>
          <w:lang w:eastAsia="ru-RU"/>
        </w:rPr>
        <w:t>с исторической необходимостью</w:t>
      </w:r>
      <w:r w:rsidRPr="00C45BFB">
        <w:rPr>
          <w:rFonts w:ascii="Times New Roman" w:eastAsia="Times New Roman" w:hAnsi="Times New Roman" w:cs="Times New Roman"/>
          <w:sz w:val="28"/>
          <w:szCs w:val="28"/>
          <w:lang w:eastAsia="ru-RU"/>
        </w:rPr>
        <w:t> приобретает черты </w:t>
      </w:r>
      <w:r w:rsidRPr="00C45BFB">
        <w:rPr>
          <w:rFonts w:ascii="Times New Roman" w:eastAsia="Times New Roman" w:hAnsi="Times New Roman" w:cs="Times New Roman"/>
          <w:b/>
          <w:bCs/>
          <w:sz w:val="28"/>
          <w:szCs w:val="28"/>
          <w:bdr w:val="none" w:sz="0" w:space="0" w:color="auto" w:frame="1"/>
          <w:lang w:eastAsia="ru-RU"/>
        </w:rPr>
        <w:t>креативного процесса.</w:t>
      </w:r>
    </w:p>
    <w:p w:rsidR="00380FD8" w:rsidRPr="00C45BFB" w:rsidRDefault="00380FD8" w:rsidP="00380FD8">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C45BFB">
        <w:rPr>
          <w:rFonts w:ascii="Times New Roman" w:eastAsia="Times New Roman" w:hAnsi="Times New Roman" w:cs="Times New Roman"/>
          <w:sz w:val="28"/>
          <w:szCs w:val="28"/>
          <w:lang w:eastAsia="ru-RU"/>
        </w:rPr>
        <w:t>Движущей силой психического развития ребенка является не само по себе присвоение общечеловеческого опыта, а его </w:t>
      </w:r>
      <w:r w:rsidR="00C74231" w:rsidRPr="00C45BFB">
        <w:rPr>
          <w:rFonts w:ascii="Times New Roman" w:eastAsia="Times New Roman" w:hAnsi="Times New Roman" w:cs="Times New Roman"/>
          <w:b/>
          <w:bCs/>
          <w:sz w:val="28"/>
          <w:szCs w:val="28"/>
          <w:bdr w:val="none" w:sz="0" w:space="0" w:color="auto" w:frame="1"/>
          <w:lang w:eastAsia="ru-RU"/>
        </w:rPr>
        <w:t>проблематизация</w:t>
      </w:r>
      <w:r w:rsidRPr="00C45BFB">
        <w:rPr>
          <w:rFonts w:ascii="Times New Roman" w:eastAsia="Times New Roman" w:hAnsi="Times New Roman" w:cs="Times New Roman"/>
          <w:b/>
          <w:bCs/>
          <w:sz w:val="28"/>
          <w:szCs w:val="28"/>
          <w:bdr w:val="none" w:sz="0" w:space="0" w:color="auto" w:frame="1"/>
          <w:lang w:eastAsia="ru-RU"/>
        </w:rPr>
        <w:t>.</w:t>
      </w:r>
      <w:r w:rsidRPr="00C45BFB">
        <w:rPr>
          <w:rFonts w:ascii="Times New Roman" w:eastAsia="Times New Roman" w:hAnsi="Times New Roman" w:cs="Times New Roman"/>
          <w:sz w:val="28"/>
          <w:szCs w:val="28"/>
          <w:lang w:eastAsia="ru-RU"/>
        </w:rPr>
        <w:t xml:space="preserve"> Это особое действие (взрослого и ребенка) по приданию формы незавершенности, неопределенности различным компонентам развивающегося содержания социокультурного опыта: самим предметам культуры, их социально </w:t>
      </w:r>
      <w:r w:rsidRPr="00C45BFB">
        <w:rPr>
          <w:rFonts w:ascii="Times New Roman" w:eastAsia="Times New Roman" w:hAnsi="Times New Roman" w:cs="Times New Roman"/>
          <w:sz w:val="28"/>
          <w:szCs w:val="28"/>
          <w:lang w:eastAsia="ru-RU"/>
        </w:rPr>
        <w:lastRenderedPageBreak/>
        <w:t>закрепленным образам, общественно заданным схемам действий с этими предметами, нормативным моделям построения человеческих отношений по поводу них.</w:t>
      </w:r>
    </w:p>
    <w:p w:rsidR="00380FD8" w:rsidRPr="00C45BFB" w:rsidRDefault="00380FD8" w:rsidP="00380FD8">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C45BFB">
        <w:rPr>
          <w:rFonts w:ascii="Times New Roman" w:eastAsia="Times New Roman" w:hAnsi="Times New Roman" w:cs="Times New Roman"/>
          <w:sz w:val="28"/>
          <w:szCs w:val="28"/>
          <w:lang w:eastAsia="ru-RU"/>
        </w:rPr>
        <w:t>Остановимся подробнее на феноменах спонтанной, самостоятельной и инициативной проблематизации ребенком эталонов социального опыта. Одним из примеров здесь могут служить своеобразные явления детской субкультур</w:t>
      </w:r>
      <w:r w:rsidR="00C74231" w:rsidRPr="00C45BFB">
        <w:rPr>
          <w:rFonts w:ascii="Times New Roman" w:eastAsia="Times New Roman" w:hAnsi="Times New Roman" w:cs="Times New Roman"/>
          <w:sz w:val="28"/>
          <w:szCs w:val="28"/>
          <w:lang w:eastAsia="ru-RU"/>
        </w:rPr>
        <w:t>ы, названные К. И.Чуковским</w:t>
      </w:r>
      <w:r w:rsidRPr="00C45BFB">
        <w:rPr>
          <w:rFonts w:ascii="Times New Roman" w:eastAsia="Times New Roman" w:hAnsi="Times New Roman" w:cs="Times New Roman"/>
          <w:sz w:val="28"/>
          <w:szCs w:val="28"/>
          <w:lang w:eastAsia="ru-RU"/>
        </w:rPr>
        <w:t xml:space="preserve"> перевертышами. Данный термин использовался автором для обозначения широкого круга особых словесных произведений. В этих произведениях наизнанку выворачивается подсказываемое здравым смыслом обычное положение вещей, радикально меняется их координация, проблематизируются, подводятся под вопросы общепринятые представления об окружающем.</w:t>
      </w:r>
    </w:p>
    <w:p w:rsidR="00380FD8" w:rsidRPr="00C45BFB" w:rsidRDefault="00380FD8" w:rsidP="00380FD8">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C45BFB">
        <w:rPr>
          <w:rFonts w:ascii="Times New Roman" w:eastAsia="Times New Roman" w:hAnsi="Times New Roman" w:cs="Times New Roman"/>
          <w:sz w:val="28"/>
          <w:szCs w:val="28"/>
          <w:lang w:eastAsia="ru-RU"/>
        </w:rPr>
        <w:t xml:space="preserve">Перевертыши исторически укоренены в народной смеховой культуре (шутовство, карнавал и др.), они пронизывают собой малые фольклорные жанры, рассчитанные, в том числе, на детей: "Фома едет на курице, Тимошка на кошке"; "Мужик комарами пахал, дубинкою погонял", "Он в рыбах озеро удил, ему сынок жену родил..." и т. п. В восточно - и западноевропейской культурной традиции "перевертывание" издревле выступало как мощное средство расширения сознания, развития творческих способностей взрослых и детей. Особое место </w:t>
      </w:r>
      <w:r w:rsidR="00556C3D" w:rsidRPr="00C45BFB">
        <w:rPr>
          <w:rFonts w:ascii="Times New Roman" w:eastAsia="Times New Roman" w:hAnsi="Times New Roman" w:cs="Times New Roman"/>
          <w:sz w:val="28"/>
          <w:szCs w:val="28"/>
          <w:lang w:eastAsia="ru-RU"/>
        </w:rPr>
        <w:t>занимает</w:t>
      </w:r>
      <w:r w:rsidRPr="00C45BFB">
        <w:rPr>
          <w:rFonts w:ascii="Times New Roman" w:eastAsia="Times New Roman" w:hAnsi="Times New Roman" w:cs="Times New Roman"/>
          <w:sz w:val="28"/>
          <w:szCs w:val="28"/>
          <w:lang w:eastAsia="ru-RU"/>
        </w:rPr>
        <w:t xml:space="preserve"> оно и в умственной жизни современн</w:t>
      </w:r>
      <w:r w:rsidR="00C74231" w:rsidRPr="00C45BFB">
        <w:rPr>
          <w:rFonts w:ascii="Times New Roman" w:eastAsia="Times New Roman" w:hAnsi="Times New Roman" w:cs="Times New Roman"/>
          <w:sz w:val="28"/>
          <w:szCs w:val="28"/>
          <w:lang w:eastAsia="ru-RU"/>
        </w:rPr>
        <w:t>ого ребенка-дошкольника</w:t>
      </w:r>
      <w:r w:rsidRPr="00C45BFB">
        <w:rPr>
          <w:rFonts w:ascii="Times New Roman" w:eastAsia="Times New Roman" w:hAnsi="Times New Roman" w:cs="Times New Roman"/>
          <w:sz w:val="28"/>
          <w:szCs w:val="28"/>
          <w:lang w:eastAsia="ru-RU"/>
        </w:rPr>
        <w:t>. Речь идет не только о тяготении малышей к восприятию "готовых" перевертышей, которые создают для них взрослые люди. Дети сравнительно рано приступают к самостоятельному конструированию перевертышей, затевая на их основе своеобразные "у</w:t>
      </w:r>
      <w:r w:rsidR="00C74231" w:rsidRPr="00C45BFB">
        <w:rPr>
          <w:rFonts w:ascii="Times New Roman" w:eastAsia="Times New Roman" w:hAnsi="Times New Roman" w:cs="Times New Roman"/>
          <w:sz w:val="28"/>
          <w:szCs w:val="28"/>
          <w:lang w:eastAsia="ru-RU"/>
        </w:rPr>
        <w:t>мственные игры" со взрослым</w:t>
      </w:r>
      <w:r w:rsidRPr="00C45BFB">
        <w:rPr>
          <w:rFonts w:ascii="Times New Roman" w:eastAsia="Times New Roman" w:hAnsi="Times New Roman" w:cs="Times New Roman"/>
          <w:sz w:val="28"/>
          <w:szCs w:val="28"/>
          <w:lang w:eastAsia="ru-RU"/>
        </w:rPr>
        <w:t xml:space="preserve">. В возрасте 2 лет 7 </w:t>
      </w:r>
      <w:r w:rsidR="00556C3D" w:rsidRPr="00C45BFB">
        <w:rPr>
          <w:rFonts w:ascii="Times New Roman" w:eastAsia="Times New Roman" w:hAnsi="Times New Roman" w:cs="Times New Roman"/>
          <w:sz w:val="28"/>
          <w:szCs w:val="28"/>
          <w:lang w:eastAsia="ru-RU"/>
        </w:rPr>
        <w:t>мес.</w:t>
      </w:r>
      <w:r w:rsidRPr="00C45BFB">
        <w:rPr>
          <w:rFonts w:ascii="Times New Roman" w:eastAsia="Times New Roman" w:hAnsi="Times New Roman" w:cs="Times New Roman"/>
          <w:sz w:val="28"/>
          <w:szCs w:val="28"/>
          <w:lang w:eastAsia="ru-RU"/>
        </w:rPr>
        <w:t xml:space="preserve"> сын автора Кирилл на незатейливую шутку отца: "А папа придумал маленькие Кикости" мгновенно отреагировал: "А Кика придумал большие папости". Нами предпринята попытка спроектировать гибкую систему образов-перевертышей в </w:t>
      </w:r>
      <w:r w:rsidRPr="00C45BFB">
        <w:rPr>
          <w:rFonts w:ascii="Times New Roman" w:eastAsia="Times New Roman" w:hAnsi="Times New Roman" w:cs="Times New Roman"/>
          <w:sz w:val="28"/>
          <w:szCs w:val="28"/>
          <w:lang w:eastAsia="ru-RU"/>
        </w:rPr>
        <w:lastRenderedPageBreak/>
        <w:t>содержании работы по развитию культуры познания у дет</w:t>
      </w:r>
      <w:r w:rsidR="00C74231" w:rsidRPr="00C45BFB">
        <w:rPr>
          <w:rFonts w:ascii="Times New Roman" w:eastAsia="Times New Roman" w:hAnsi="Times New Roman" w:cs="Times New Roman"/>
          <w:sz w:val="28"/>
          <w:szCs w:val="28"/>
          <w:lang w:eastAsia="ru-RU"/>
        </w:rPr>
        <w:t>ей-дошкольников на занятиях</w:t>
      </w:r>
      <w:r w:rsidRPr="00C45BFB">
        <w:rPr>
          <w:rFonts w:ascii="Times New Roman" w:eastAsia="Times New Roman" w:hAnsi="Times New Roman" w:cs="Times New Roman"/>
          <w:sz w:val="28"/>
          <w:szCs w:val="28"/>
          <w:lang w:eastAsia="ru-RU"/>
        </w:rPr>
        <w:t>.</w:t>
      </w:r>
    </w:p>
    <w:p w:rsidR="00380FD8" w:rsidRPr="00C45BFB" w:rsidRDefault="00380FD8" w:rsidP="00380FD8">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C45BFB">
        <w:rPr>
          <w:rFonts w:ascii="Times New Roman" w:eastAsia="Times New Roman" w:hAnsi="Times New Roman" w:cs="Times New Roman"/>
          <w:sz w:val="28"/>
          <w:szCs w:val="28"/>
          <w:lang w:eastAsia="ru-RU"/>
        </w:rPr>
        <w:t>Педагогическую ценность пе</w:t>
      </w:r>
      <w:r w:rsidR="00C74231" w:rsidRPr="00C45BFB">
        <w:rPr>
          <w:rFonts w:ascii="Times New Roman" w:eastAsia="Times New Roman" w:hAnsi="Times New Roman" w:cs="Times New Roman"/>
          <w:sz w:val="28"/>
          <w:szCs w:val="28"/>
          <w:lang w:eastAsia="ru-RU"/>
        </w:rPr>
        <w:t>ревертышей К. И.Чуковский</w:t>
      </w:r>
      <w:r w:rsidRPr="00C45BFB">
        <w:rPr>
          <w:rFonts w:ascii="Times New Roman" w:eastAsia="Times New Roman" w:hAnsi="Times New Roman" w:cs="Times New Roman"/>
          <w:sz w:val="28"/>
          <w:szCs w:val="28"/>
          <w:lang w:eastAsia="ru-RU"/>
        </w:rPr>
        <w:t xml:space="preserve"> связывал с тем, что через них ребенок упрочивает свое знание о подлинной природе и назначении вещей. Так, отмечает он, в игре можно заставить немого кричать, а слепого подглядывать. Но эта игра потому и остается для ребенка игрой, что он знает истинные свойства немых и слепых. Ребенок при этом вовсе не предается иллюзии, а разоблачает ее во имя</w:t>
      </w:r>
      <w:r w:rsidR="00C74231" w:rsidRPr="00C45BFB">
        <w:rPr>
          <w:rFonts w:ascii="Times New Roman" w:eastAsia="Times New Roman" w:hAnsi="Times New Roman" w:cs="Times New Roman"/>
          <w:sz w:val="28"/>
          <w:szCs w:val="28"/>
          <w:lang w:eastAsia="ru-RU"/>
        </w:rPr>
        <w:t xml:space="preserve"> торжества реализма</w:t>
      </w:r>
      <w:r w:rsidRPr="00C45BFB">
        <w:rPr>
          <w:rFonts w:ascii="Times New Roman" w:eastAsia="Times New Roman" w:hAnsi="Times New Roman" w:cs="Times New Roman"/>
          <w:sz w:val="28"/>
          <w:szCs w:val="28"/>
          <w:lang w:eastAsia="ru-RU"/>
        </w:rPr>
        <w:t>. Иначе, в игре он пытается по-новому утвердиться в знании "нормы", а потому "ненорма" зачастую переживается им как нечто комическое.</w:t>
      </w:r>
    </w:p>
    <w:p w:rsidR="00380FD8" w:rsidRPr="00C45BFB" w:rsidRDefault="00380FD8" w:rsidP="00380FD8">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C45BFB">
        <w:rPr>
          <w:rFonts w:ascii="Times New Roman" w:eastAsia="Times New Roman" w:hAnsi="Times New Roman" w:cs="Times New Roman"/>
          <w:sz w:val="28"/>
          <w:szCs w:val="28"/>
          <w:lang w:eastAsia="ru-RU"/>
        </w:rPr>
        <w:t>В целом разделяя эту оценку, позволим себе высказать сомнение в другом. А именно: ограничивается ли эффект "перевертывания" только закреплением нормативного знания? Ведь получается, что "норма" для ребенка уже раз и навсегда установлена, но эффективно усвоить ее можно лишь нетрафаретным - игровым способом, то есть придти к ней не прямым, "лобовым", а косвенным путем. Перед нами - как бы имитация поиска уже готового и известного решения, своего рода игра в творчество, но никак ни само творчество.</w:t>
      </w:r>
    </w:p>
    <w:p w:rsidR="00380FD8" w:rsidRPr="00C45BFB" w:rsidRDefault="00380FD8" w:rsidP="00380FD8">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C45BFB">
        <w:rPr>
          <w:rFonts w:ascii="Times New Roman" w:eastAsia="Times New Roman" w:hAnsi="Times New Roman" w:cs="Times New Roman"/>
          <w:sz w:val="28"/>
          <w:szCs w:val="28"/>
          <w:lang w:eastAsia="ru-RU"/>
        </w:rPr>
        <w:t>Кстати, аналогичным образом К. И.Чуковский смотрел и на проблему детского словотворчества. По его мнению, благодаря свободной экспериментатике со звуковой оболочкой слова, приводящей к образованию забавных словечек типа "почтаник", "копатка", "мокресс" и т. п., ребенок оптимально овладевает уже сложившейся, исторически устоявшейся системой языковых норм. Он совсем не случайно поражался тому, что некоторые детские неологизмы вполне могли бы быть достоянием какого-нибудь славянского диалекта - настолько они точно воспроизводят языковую традици</w:t>
      </w:r>
      <w:r w:rsidR="00C74231" w:rsidRPr="00C45BFB">
        <w:rPr>
          <w:rFonts w:ascii="Times New Roman" w:eastAsia="Times New Roman" w:hAnsi="Times New Roman" w:cs="Times New Roman"/>
          <w:sz w:val="28"/>
          <w:szCs w:val="28"/>
          <w:lang w:eastAsia="ru-RU"/>
        </w:rPr>
        <w:t>ю мира взрослых</w:t>
      </w:r>
      <w:r w:rsidRPr="00C45BFB">
        <w:rPr>
          <w:rFonts w:ascii="Times New Roman" w:eastAsia="Times New Roman" w:hAnsi="Times New Roman" w:cs="Times New Roman"/>
          <w:sz w:val="28"/>
          <w:szCs w:val="28"/>
          <w:lang w:eastAsia="ru-RU"/>
        </w:rPr>
        <w:t>.</w:t>
      </w:r>
    </w:p>
    <w:p w:rsidR="00380FD8" w:rsidRPr="00C45BFB" w:rsidRDefault="00380FD8" w:rsidP="00380FD8">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C45BFB">
        <w:rPr>
          <w:rFonts w:ascii="Times New Roman" w:eastAsia="Times New Roman" w:hAnsi="Times New Roman" w:cs="Times New Roman"/>
          <w:sz w:val="28"/>
          <w:szCs w:val="28"/>
          <w:lang w:eastAsia="ru-RU"/>
        </w:rPr>
        <w:t xml:space="preserve">В общем это также не подлежит сомнению. Но как раз в этом пункте выдающийся литератор и блистательный знаток детского языка, на наш </w:t>
      </w:r>
      <w:r w:rsidRPr="00C45BFB">
        <w:rPr>
          <w:rFonts w:ascii="Times New Roman" w:eastAsia="Times New Roman" w:hAnsi="Times New Roman" w:cs="Times New Roman"/>
          <w:sz w:val="28"/>
          <w:szCs w:val="28"/>
          <w:lang w:eastAsia="ru-RU"/>
        </w:rPr>
        <w:lastRenderedPageBreak/>
        <w:t>взгляд, делает уступку идеологии взрослого своецентризма (устои которой существенно подорвала его же книга "От двух до пяти", открывшая широким кругам читателей самобытный смысл и своеобразие детского образа мира). В итоге остается незамеченным тот факт, что в процессе своего развития ребенок всегда имеет дело со </w:t>
      </w:r>
      <w:r w:rsidRPr="00C45BFB">
        <w:rPr>
          <w:rFonts w:ascii="Times New Roman" w:eastAsia="Times New Roman" w:hAnsi="Times New Roman" w:cs="Times New Roman"/>
          <w:b/>
          <w:bCs/>
          <w:sz w:val="28"/>
          <w:szCs w:val="28"/>
          <w:bdr w:val="none" w:sz="0" w:space="0" w:color="auto" w:frame="1"/>
          <w:lang w:eastAsia="ru-RU"/>
        </w:rPr>
        <w:t>складывающимся</w:t>
      </w:r>
      <w:r w:rsidRPr="00C45BFB">
        <w:rPr>
          <w:rFonts w:ascii="Times New Roman" w:eastAsia="Times New Roman" w:hAnsi="Times New Roman" w:cs="Times New Roman"/>
          <w:sz w:val="28"/>
          <w:szCs w:val="28"/>
          <w:lang w:eastAsia="ru-RU"/>
        </w:rPr>
        <w:t> смысловым полем человеческого общения, задаваемым в том числе через средства родного языка. Осваивая это "поле", он в своих словотворческих актах по-особому участвует в его построении, преобразуя сами языковые орудия последнего. Детское словотворчество, не привнося значимых изменений в лексико-грамматическую структуру языка, придает ему,</w:t>
      </w:r>
      <w:r w:rsidR="00C74231" w:rsidRPr="00C45BFB">
        <w:rPr>
          <w:rFonts w:ascii="Times New Roman" w:eastAsia="Times New Roman" w:hAnsi="Times New Roman" w:cs="Times New Roman"/>
          <w:sz w:val="28"/>
          <w:szCs w:val="28"/>
          <w:lang w:eastAsia="ru-RU"/>
        </w:rPr>
        <w:t xml:space="preserve"> по словам В. фон </w:t>
      </w:r>
      <w:r w:rsidR="00556C3D" w:rsidRPr="00C45BFB">
        <w:rPr>
          <w:rFonts w:ascii="Times New Roman" w:eastAsia="Times New Roman" w:hAnsi="Times New Roman" w:cs="Times New Roman"/>
          <w:sz w:val="28"/>
          <w:szCs w:val="28"/>
          <w:lang w:eastAsia="ru-RU"/>
        </w:rPr>
        <w:t>Гумбольдта,</w:t>
      </w:r>
      <w:r w:rsidRPr="00C45BFB">
        <w:rPr>
          <w:rFonts w:ascii="Times New Roman" w:eastAsia="Times New Roman" w:hAnsi="Times New Roman" w:cs="Times New Roman"/>
          <w:sz w:val="28"/>
          <w:szCs w:val="28"/>
          <w:lang w:eastAsia="ru-RU"/>
        </w:rPr>
        <w:t xml:space="preserve"> "энергийную" силу - смыслопорождающую функцию в диалоге с языковой культурой взрослого. Исторически закрепленная языковая норма при этом как бы "раскрепляется" и становится открытой к </w:t>
      </w:r>
      <w:r w:rsidR="00556C3D" w:rsidRPr="00C45BFB">
        <w:rPr>
          <w:rFonts w:ascii="Times New Roman" w:eastAsia="Times New Roman" w:hAnsi="Times New Roman" w:cs="Times New Roman"/>
          <w:sz w:val="28"/>
          <w:szCs w:val="28"/>
          <w:lang w:eastAsia="ru-RU"/>
        </w:rPr>
        <w:t>развитию. И</w:t>
      </w:r>
      <w:r w:rsidRPr="00C45BFB">
        <w:rPr>
          <w:rFonts w:ascii="Times New Roman" w:eastAsia="Times New Roman" w:hAnsi="Times New Roman" w:cs="Times New Roman"/>
          <w:sz w:val="28"/>
          <w:szCs w:val="28"/>
          <w:lang w:eastAsia="ru-RU"/>
        </w:rPr>
        <w:t xml:space="preserve"> детское словотворчество, и оперирование перевертышами позволяют ребенку не просто прочнее усвоить "норму", но также осмыслить </w:t>
      </w:r>
      <w:r w:rsidRPr="00C45BFB">
        <w:rPr>
          <w:rFonts w:ascii="Times New Roman" w:eastAsia="Times New Roman" w:hAnsi="Times New Roman" w:cs="Times New Roman"/>
          <w:b/>
          <w:bCs/>
          <w:sz w:val="28"/>
          <w:szCs w:val="28"/>
          <w:bdr w:val="none" w:sz="0" w:space="0" w:color="auto" w:frame="1"/>
          <w:lang w:eastAsia="ru-RU"/>
        </w:rPr>
        <w:t>источники ее происхождения</w:t>
      </w:r>
      <w:r w:rsidRPr="00C45BFB">
        <w:rPr>
          <w:rFonts w:ascii="Times New Roman" w:eastAsia="Times New Roman" w:hAnsi="Times New Roman" w:cs="Times New Roman"/>
          <w:b/>
          <w:bCs/>
          <w:sz w:val="28"/>
          <w:szCs w:val="28"/>
          <w:lang w:eastAsia="ru-RU"/>
        </w:rPr>
        <w:t> </w:t>
      </w:r>
      <w:r w:rsidRPr="00C45BFB">
        <w:rPr>
          <w:rFonts w:ascii="Times New Roman" w:eastAsia="Times New Roman" w:hAnsi="Times New Roman" w:cs="Times New Roman"/>
          <w:sz w:val="28"/>
          <w:szCs w:val="28"/>
          <w:lang w:eastAsia="ru-RU"/>
        </w:rPr>
        <w:t>и - что особенно важно - </w:t>
      </w:r>
      <w:r w:rsidRPr="00C45BFB">
        <w:rPr>
          <w:rFonts w:ascii="Times New Roman" w:eastAsia="Times New Roman" w:hAnsi="Times New Roman" w:cs="Times New Roman"/>
          <w:b/>
          <w:bCs/>
          <w:sz w:val="28"/>
          <w:szCs w:val="28"/>
          <w:bdr w:val="none" w:sz="0" w:space="0" w:color="auto" w:frame="1"/>
          <w:lang w:eastAsia="ru-RU"/>
        </w:rPr>
        <w:t>границы ее применимости.</w:t>
      </w:r>
      <w:r w:rsidRPr="00C45BFB">
        <w:rPr>
          <w:rFonts w:ascii="Times New Roman" w:eastAsia="Times New Roman" w:hAnsi="Times New Roman" w:cs="Times New Roman"/>
          <w:sz w:val="28"/>
          <w:szCs w:val="28"/>
          <w:lang w:eastAsia="ru-RU"/>
        </w:rPr>
        <w:t> Иначе, благодаря этому ребенок в доступной форме постигает относительность самой "нормы" в целях ее творческого применения к конкретным жизненным ситуациям - всегда уникальным и неповторимым. Это ведет к подлинному обобщению "нормы". Но поскольку обобщение, как указ</w:t>
      </w:r>
      <w:r w:rsidR="00C74231" w:rsidRPr="00C45BFB">
        <w:rPr>
          <w:rFonts w:ascii="Times New Roman" w:eastAsia="Times New Roman" w:hAnsi="Times New Roman" w:cs="Times New Roman"/>
          <w:sz w:val="28"/>
          <w:szCs w:val="28"/>
          <w:lang w:eastAsia="ru-RU"/>
        </w:rPr>
        <w:t xml:space="preserve">ывал Л. </w:t>
      </w:r>
      <w:r w:rsidR="00556C3D" w:rsidRPr="00C45BFB">
        <w:rPr>
          <w:rFonts w:ascii="Times New Roman" w:eastAsia="Times New Roman" w:hAnsi="Times New Roman" w:cs="Times New Roman"/>
          <w:sz w:val="28"/>
          <w:szCs w:val="28"/>
          <w:lang w:eastAsia="ru-RU"/>
        </w:rPr>
        <w:t>С. Выготский</w:t>
      </w:r>
      <w:r w:rsidRPr="00C45BFB">
        <w:rPr>
          <w:rFonts w:ascii="Times New Roman" w:eastAsia="Times New Roman" w:hAnsi="Times New Roman" w:cs="Times New Roman"/>
          <w:sz w:val="28"/>
          <w:szCs w:val="28"/>
          <w:lang w:eastAsia="ru-RU"/>
        </w:rPr>
        <w:t>, служит одной из ведущих функций сознания начиная с первых этапов развития ребенка, то подобное применение "нормы" и будет ее применении </w:t>
      </w:r>
      <w:r w:rsidRPr="00C45BFB">
        <w:rPr>
          <w:rFonts w:ascii="Times New Roman" w:eastAsia="Times New Roman" w:hAnsi="Times New Roman" w:cs="Times New Roman"/>
          <w:b/>
          <w:bCs/>
          <w:sz w:val="28"/>
          <w:szCs w:val="28"/>
          <w:bdr w:val="none" w:sz="0" w:space="0" w:color="auto" w:frame="1"/>
          <w:lang w:eastAsia="ru-RU"/>
        </w:rPr>
        <w:t>со знанием,</w:t>
      </w:r>
      <w:r w:rsidRPr="00C45BFB">
        <w:rPr>
          <w:rFonts w:ascii="Times New Roman" w:eastAsia="Times New Roman" w:hAnsi="Times New Roman" w:cs="Times New Roman"/>
          <w:sz w:val="28"/>
          <w:szCs w:val="28"/>
          <w:lang w:eastAsia="ru-RU"/>
        </w:rPr>
        <w:t> или, как бы сказал Э. В.</w:t>
      </w:r>
      <w:r w:rsidR="000847B8">
        <w:rPr>
          <w:rFonts w:ascii="Times New Roman" w:eastAsia="Times New Roman" w:hAnsi="Times New Roman" w:cs="Times New Roman"/>
          <w:sz w:val="28"/>
          <w:szCs w:val="28"/>
          <w:lang w:eastAsia="ru-RU"/>
        </w:rPr>
        <w:t xml:space="preserve"> </w:t>
      </w:r>
      <w:r w:rsidRPr="00C45BFB">
        <w:rPr>
          <w:rFonts w:ascii="Times New Roman" w:eastAsia="Times New Roman" w:hAnsi="Times New Roman" w:cs="Times New Roman"/>
          <w:sz w:val="28"/>
          <w:szCs w:val="28"/>
          <w:lang w:eastAsia="ru-RU"/>
        </w:rPr>
        <w:t>Ильенков, "с умом", а не по штампу. Поэтому, в частности, способность к инвертированию усваиваемого содержания, способов и инструментов его усвоения можно считать </w:t>
      </w:r>
      <w:r w:rsidRPr="00C45BFB">
        <w:rPr>
          <w:rFonts w:ascii="Times New Roman" w:eastAsia="Times New Roman" w:hAnsi="Times New Roman" w:cs="Times New Roman"/>
          <w:b/>
          <w:bCs/>
          <w:sz w:val="28"/>
          <w:szCs w:val="28"/>
          <w:bdr w:val="none" w:sz="0" w:space="0" w:color="auto" w:frame="1"/>
          <w:lang w:eastAsia="ru-RU"/>
        </w:rPr>
        <w:t>критерием возникновения сознания</w:t>
      </w:r>
      <w:r w:rsidRPr="00C45BFB">
        <w:rPr>
          <w:rFonts w:ascii="Times New Roman" w:eastAsia="Times New Roman" w:hAnsi="Times New Roman" w:cs="Times New Roman"/>
          <w:sz w:val="28"/>
          <w:szCs w:val="28"/>
          <w:lang w:eastAsia="ru-RU"/>
        </w:rPr>
        <w:t> в раннем возрасте и </w:t>
      </w:r>
      <w:r w:rsidRPr="00C45BFB">
        <w:rPr>
          <w:rFonts w:ascii="Times New Roman" w:eastAsia="Times New Roman" w:hAnsi="Times New Roman" w:cs="Times New Roman"/>
          <w:b/>
          <w:bCs/>
          <w:sz w:val="28"/>
          <w:szCs w:val="28"/>
          <w:bdr w:val="none" w:sz="0" w:space="0" w:color="auto" w:frame="1"/>
          <w:lang w:eastAsia="ru-RU"/>
        </w:rPr>
        <w:t>общим показателем</w:t>
      </w:r>
      <w:r w:rsidRPr="00C45BFB">
        <w:rPr>
          <w:rFonts w:ascii="Times New Roman" w:eastAsia="Times New Roman" w:hAnsi="Times New Roman" w:cs="Times New Roman"/>
          <w:sz w:val="28"/>
          <w:szCs w:val="28"/>
          <w:lang w:eastAsia="ru-RU"/>
        </w:rPr>
        <w:t> умственного развития на протяжении всего детства.</w:t>
      </w:r>
    </w:p>
    <w:p w:rsidR="00380FD8" w:rsidRPr="00C45BFB" w:rsidRDefault="00380FD8" w:rsidP="00380FD8">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C45BFB">
        <w:rPr>
          <w:rFonts w:ascii="Times New Roman" w:eastAsia="Times New Roman" w:hAnsi="Times New Roman" w:cs="Times New Roman"/>
          <w:sz w:val="28"/>
          <w:szCs w:val="28"/>
          <w:lang w:eastAsia="ru-RU"/>
        </w:rPr>
        <w:t xml:space="preserve">Явление "перевертывания" выходит далеко за рамки чистой "словесности". В нем заключен универсальный психологический механизм </w:t>
      </w:r>
      <w:r w:rsidRPr="00C45BFB">
        <w:rPr>
          <w:rFonts w:ascii="Times New Roman" w:eastAsia="Times New Roman" w:hAnsi="Times New Roman" w:cs="Times New Roman"/>
          <w:sz w:val="28"/>
          <w:szCs w:val="28"/>
          <w:lang w:eastAsia="ru-RU"/>
        </w:rPr>
        <w:lastRenderedPageBreak/>
        <w:t>вхождения ребенка в культуру, в человеческий мир. "Перевертывание" может носить не только вербальную, но и образно-действенную форму. Для обозначения этого явления, на наш взгляд, целесообразно ввести специальный термин - </w:t>
      </w:r>
      <w:r w:rsidRPr="00C45BFB">
        <w:rPr>
          <w:rFonts w:ascii="Times New Roman" w:eastAsia="Times New Roman" w:hAnsi="Times New Roman" w:cs="Times New Roman"/>
          <w:b/>
          <w:bCs/>
          <w:sz w:val="28"/>
          <w:szCs w:val="28"/>
          <w:bdr w:val="none" w:sz="0" w:space="0" w:color="auto" w:frame="1"/>
          <w:lang w:eastAsia="ru-RU"/>
        </w:rPr>
        <w:t>инверсионное действие.</w:t>
      </w:r>
    </w:p>
    <w:p w:rsidR="00380FD8" w:rsidRPr="00C45BFB" w:rsidRDefault="00380FD8" w:rsidP="00380FD8">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C45BFB">
        <w:rPr>
          <w:rFonts w:ascii="Times New Roman" w:eastAsia="Times New Roman" w:hAnsi="Times New Roman" w:cs="Times New Roman"/>
          <w:sz w:val="28"/>
          <w:szCs w:val="28"/>
          <w:lang w:eastAsia="ru-RU"/>
        </w:rPr>
        <w:t>Так, дети раннего возраста обнаруживают склонность к своеобразной практической проблематизации, инверсии тех общественно заданных схем действий с вещами, которые уже усвоены ими. Допустим, малыша научили правильно ("по-человечески") надевать шапочку. Но он не довольствуется этим новым для себя умением. Он то надвигает шапочку на глаза, то задвигает ее на макушку и при этом заразительно хохочет. Это - типичный пример специфического инверсионного действия. Создание такого практического перевертыша требует от ребенка не меньшей силы воображения, чем аналогичные словесные экзерсисы.</w:t>
      </w:r>
    </w:p>
    <w:p w:rsidR="00380FD8" w:rsidRPr="00C45BFB" w:rsidRDefault="00380FD8" w:rsidP="00380FD8">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C45BFB">
        <w:rPr>
          <w:rFonts w:ascii="Times New Roman" w:eastAsia="Times New Roman" w:hAnsi="Times New Roman" w:cs="Times New Roman"/>
          <w:sz w:val="28"/>
          <w:szCs w:val="28"/>
          <w:lang w:eastAsia="ru-RU"/>
        </w:rPr>
        <w:t>Ведь дело здесь не в самом по себе вольном обращении с человеческой вещью. Любое инверсионное действие, направленное на "перевертывание" каких-либо элементов социокультурного опыта, представляет собой </w:t>
      </w:r>
      <w:r w:rsidRPr="00C45BFB">
        <w:rPr>
          <w:rFonts w:ascii="Times New Roman" w:eastAsia="Times New Roman" w:hAnsi="Times New Roman" w:cs="Times New Roman"/>
          <w:b/>
          <w:bCs/>
          <w:sz w:val="28"/>
          <w:szCs w:val="28"/>
          <w:bdr w:val="none" w:sz="0" w:space="0" w:color="auto" w:frame="1"/>
          <w:lang w:eastAsia="ru-RU"/>
        </w:rPr>
        <w:t>способ построения диалога ребенка со взрослым, психологическое орудие их общения.</w:t>
      </w:r>
      <w:r w:rsidRPr="00C45BFB">
        <w:rPr>
          <w:rFonts w:ascii="Times New Roman" w:eastAsia="Times New Roman" w:hAnsi="Times New Roman" w:cs="Times New Roman"/>
          <w:sz w:val="28"/>
          <w:szCs w:val="28"/>
          <w:lang w:eastAsia="ru-RU"/>
        </w:rPr>
        <w:t> Поскольку носитель нормативного знания - взрослый человек, такая его инверсия изначально имеет для ребенка </w:t>
      </w:r>
      <w:r w:rsidRPr="00C45BFB">
        <w:rPr>
          <w:rFonts w:ascii="Times New Roman" w:eastAsia="Times New Roman" w:hAnsi="Times New Roman" w:cs="Times New Roman"/>
          <w:b/>
          <w:bCs/>
          <w:sz w:val="28"/>
          <w:szCs w:val="28"/>
          <w:bdr w:val="none" w:sz="0" w:space="0" w:color="auto" w:frame="1"/>
          <w:lang w:eastAsia="ru-RU"/>
        </w:rPr>
        <w:t>коммуникативный личностный смысл.</w:t>
      </w:r>
      <w:r w:rsidRPr="00C45BFB">
        <w:rPr>
          <w:rFonts w:ascii="Times New Roman" w:eastAsia="Times New Roman" w:hAnsi="Times New Roman" w:cs="Times New Roman"/>
          <w:sz w:val="28"/>
          <w:szCs w:val="28"/>
          <w:lang w:eastAsia="ru-RU"/>
        </w:rPr>
        <w:t> В нашем примере детский смех полностью "ориентирован" на взрослого. Ребенок как бы чувствует, что граница между "нормативным" и "ненормативным" отчетливо прочерчена именно в сознании взрослого. "А что если перешагнуть эту грань? Как он на это прореагирует?" - таков бессознательный "пафос" действия ребенка.</w:t>
      </w:r>
    </w:p>
    <w:p w:rsidR="00380FD8" w:rsidRPr="00C45BFB" w:rsidRDefault="00380FD8" w:rsidP="00380FD8">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C45BFB">
        <w:rPr>
          <w:rFonts w:ascii="Times New Roman" w:eastAsia="Times New Roman" w:hAnsi="Times New Roman" w:cs="Times New Roman"/>
          <w:sz w:val="28"/>
          <w:szCs w:val="28"/>
          <w:lang w:eastAsia="ru-RU"/>
        </w:rPr>
        <w:t>Попытка перейти эту границу путем манипуляций с </w:t>
      </w:r>
      <w:r w:rsidRPr="00C45BFB">
        <w:rPr>
          <w:rFonts w:ascii="Times New Roman" w:eastAsia="Times New Roman" w:hAnsi="Times New Roman" w:cs="Times New Roman"/>
          <w:b/>
          <w:bCs/>
          <w:sz w:val="28"/>
          <w:szCs w:val="28"/>
          <w:bdr w:val="none" w:sz="0" w:space="0" w:color="auto" w:frame="1"/>
          <w:lang w:eastAsia="ru-RU"/>
        </w:rPr>
        <w:t>внешним предметом</w:t>
      </w:r>
      <w:r w:rsidRPr="00C45BFB">
        <w:rPr>
          <w:rFonts w:ascii="Times New Roman" w:eastAsia="Times New Roman" w:hAnsi="Times New Roman" w:cs="Times New Roman"/>
          <w:b/>
          <w:bCs/>
          <w:sz w:val="28"/>
          <w:szCs w:val="28"/>
          <w:lang w:eastAsia="ru-RU"/>
        </w:rPr>
        <w:t> </w:t>
      </w:r>
      <w:r w:rsidRPr="00C45BFB">
        <w:rPr>
          <w:rFonts w:ascii="Times New Roman" w:eastAsia="Times New Roman" w:hAnsi="Times New Roman" w:cs="Times New Roman"/>
          <w:sz w:val="28"/>
          <w:szCs w:val="28"/>
          <w:lang w:eastAsia="ru-RU"/>
        </w:rPr>
        <w:t>(шапочкой) на деле является экспериментированием с сознанием, </w:t>
      </w:r>
      <w:r w:rsidRPr="00C45BFB">
        <w:rPr>
          <w:rFonts w:ascii="Times New Roman" w:eastAsia="Times New Roman" w:hAnsi="Times New Roman" w:cs="Times New Roman"/>
          <w:b/>
          <w:bCs/>
          <w:sz w:val="28"/>
          <w:szCs w:val="28"/>
          <w:bdr w:val="none" w:sz="0" w:space="0" w:color="auto" w:frame="1"/>
          <w:lang w:eastAsia="ru-RU"/>
        </w:rPr>
        <w:t>внутренним миром</w:t>
      </w:r>
      <w:r w:rsidRPr="00C45BFB">
        <w:rPr>
          <w:rFonts w:ascii="Times New Roman" w:eastAsia="Times New Roman" w:hAnsi="Times New Roman" w:cs="Times New Roman"/>
          <w:sz w:val="28"/>
          <w:szCs w:val="28"/>
          <w:lang w:eastAsia="ru-RU"/>
        </w:rPr>
        <w:t> взрослого человека. Инверсионные действия лежат и в основе таких явлений, как "игры в н</w:t>
      </w:r>
      <w:r w:rsidR="00C74231" w:rsidRPr="00C45BFB">
        <w:rPr>
          <w:rFonts w:ascii="Times New Roman" w:eastAsia="Times New Roman" w:hAnsi="Times New Roman" w:cs="Times New Roman"/>
          <w:sz w:val="28"/>
          <w:szCs w:val="28"/>
          <w:lang w:eastAsia="ru-RU"/>
        </w:rPr>
        <w:t>епослушание" (Д. Б.</w:t>
      </w:r>
      <w:r w:rsidR="00556C3D">
        <w:rPr>
          <w:rFonts w:ascii="Times New Roman" w:eastAsia="Times New Roman" w:hAnsi="Times New Roman" w:cs="Times New Roman"/>
          <w:sz w:val="28"/>
          <w:szCs w:val="28"/>
          <w:lang w:eastAsia="ru-RU"/>
        </w:rPr>
        <w:t xml:space="preserve"> </w:t>
      </w:r>
      <w:r w:rsidR="00C74231" w:rsidRPr="00C45BFB">
        <w:rPr>
          <w:rFonts w:ascii="Times New Roman" w:eastAsia="Times New Roman" w:hAnsi="Times New Roman" w:cs="Times New Roman"/>
          <w:sz w:val="28"/>
          <w:szCs w:val="28"/>
          <w:lang w:eastAsia="ru-RU"/>
        </w:rPr>
        <w:t>Эльконин</w:t>
      </w:r>
      <w:r w:rsidRPr="00C45BFB">
        <w:rPr>
          <w:rFonts w:ascii="Times New Roman" w:eastAsia="Times New Roman" w:hAnsi="Times New Roman" w:cs="Times New Roman"/>
          <w:sz w:val="28"/>
          <w:szCs w:val="28"/>
          <w:lang w:eastAsia="ru-RU"/>
        </w:rPr>
        <w:t xml:space="preserve">). Шаля, т. е. осознанно нарушая (или точнее: проблематизируя) нормы </w:t>
      </w:r>
      <w:r w:rsidRPr="00C45BFB">
        <w:rPr>
          <w:rFonts w:ascii="Times New Roman" w:eastAsia="Times New Roman" w:hAnsi="Times New Roman" w:cs="Times New Roman"/>
          <w:sz w:val="28"/>
          <w:szCs w:val="28"/>
          <w:lang w:eastAsia="ru-RU"/>
        </w:rPr>
        <w:lastRenderedPageBreak/>
        <w:t xml:space="preserve">поведения, ребенок зачастую неосознанно стремится </w:t>
      </w:r>
      <w:r w:rsidR="00556C3D" w:rsidRPr="00C45BFB">
        <w:rPr>
          <w:rFonts w:ascii="Times New Roman" w:eastAsia="Times New Roman" w:hAnsi="Times New Roman" w:cs="Times New Roman"/>
          <w:sz w:val="28"/>
          <w:szCs w:val="28"/>
          <w:lang w:eastAsia="ru-RU"/>
        </w:rPr>
        <w:t>сориентироваться</w:t>
      </w:r>
      <w:r w:rsidRPr="00C45BFB">
        <w:rPr>
          <w:rFonts w:ascii="Times New Roman" w:eastAsia="Times New Roman" w:hAnsi="Times New Roman" w:cs="Times New Roman"/>
          <w:sz w:val="28"/>
          <w:szCs w:val="28"/>
          <w:lang w:eastAsia="ru-RU"/>
        </w:rPr>
        <w:t xml:space="preserve"> и самоопределиться в субъектном пространстве значимого взрослого. Таким образом, инверсионные действия - это особый класс </w:t>
      </w:r>
      <w:r w:rsidRPr="00C45BFB">
        <w:rPr>
          <w:rFonts w:ascii="Times New Roman" w:eastAsia="Times New Roman" w:hAnsi="Times New Roman" w:cs="Times New Roman"/>
          <w:b/>
          <w:bCs/>
          <w:sz w:val="28"/>
          <w:szCs w:val="28"/>
          <w:bdr w:val="none" w:sz="0" w:space="0" w:color="auto" w:frame="1"/>
          <w:lang w:eastAsia="ru-RU"/>
        </w:rPr>
        <w:t>поисковых, пробующих, ориентировочно-исследовательских</w:t>
      </w:r>
      <w:r w:rsidRPr="00C45BFB">
        <w:rPr>
          <w:rFonts w:ascii="Times New Roman" w:eastAsia="Times New Roman" w:hAnsi="Times New Roman" w:cs="Times New Roman"/>
          <w:sz w:val="28"/>
          <w:szCs w:val="28"/>
          <w:lang w:eastAsia="ru-RU"/>
        </w:rPr>
        <w:t> действий, предметом которых выступают проблемные (для ребенка) "секторы" указанного пространства. Вместе с тем в форму этих действий облечено надситаутивное, по В. А.Петровскому, обобщение задаваемого взрослыми культурного содержания.</w:t>
      </w:r>
    </w:p>
    <w:p w:rsidR="00380FD8" w:rsidRPr="00C45BFB" w:rsidRDefault="00380FD8" w:rsidP="00380FD8">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C45BFB">
        <w:rPr>
          <w:rFonts w:ascii="Times New Roman" w:eastAsia="Times New Roman" w:hAnsi="Times New Roman" w:cs="Times New Roman"/>
          <w:sz w:val="28"/>
          <w:szCs w:val="28"/>
          <w:lang w:eastAsia="ru-RU"/>
        </w:rPr>
        <w:t>Аналогичную функцию, хотя и опосредованно, выполняют и детские словотворческие опыты. Создание ребенком неологизмов - это стихийное образование латентных семантических лакун, разрывов, которые могут быть заполнены посредством конструирования нового совместного действия со взрослым. При всей своей стихийнос</w:t>
      </w:r>
      <w:r w:rsidR="00556C3D">
        <w:rPr>
          <w:rFonts w:ascii="Times New Roman" w:eastAsia="Times New Roman" w:hAnsi="Times New Roman" w:cs="Times New Roman"/>
          <w:sz w:val="28"/>
          <w:szCs w:val="28"/>
          <w:lang w:eastAsia="ru-RU"/>
        </w:rPr>
        <w:t>ти эти разрывы вполне закономер</w:t>
      </w:r>
      <w:r w:rsidRPr="00C45BFB">
        <w:rPr>
          <w:rFonts w:ascii="Times New Roman" w:eastAsia="Times New Roman" w:hAnsi="Times New Roman" w:cs="Times New Roman"/>
          <w:sz w:val="28"/>
          <w:szCs w:val="28"/>
          <w:lang w:eastAsia="ru-RU"/>
        </w:rPr>
        <w:t>ны и логичны. Ребенок экспериментирует со звуковой оболочкой слова, чтобы быть услышанным взрослым. Если бы детская речь строилась на подражании речи взрослого, то взрослый не смог бы услышать голоса ребенка - самоценного голоса представляемой им возрастной формации. Голоса младшего и старшего поколений попросту сливались бы друг с другом до неразличимости. Но этого не происходит. В словотворческих экспериментах ребенок "выделяет" свою уникальную речь из речевого потока взрослых и одновременно побуждает взрослых к общению. (Заметим, что детские неологизмы не являются следствием недостаточного владения словообразовательными средствами родного языка. В этом случае ребенок может владеть прав</w:t>
      </w:r>
      <w:r w:rsidR="00C74231" w:rsidRPr="00C45BFB">
        <w:rPr>
          <w:rFonts w:ascii="Times New Roman" w:eastAsia="Times New Roman" w:hAnsi="Times New Roman" w:cs="Times New Roman"/>
          <w:sz w:val="28"/>
          <w:szCs w:val="28"/>
          <w:lang w:eastAsia="ru-RU"/>
        </w:rPr>
        <w:t>ильной грамматической формой</w:t>
      </w:r>
      <w:r w:rsidRPr="00C45BFB">
        <w:rPr>
          <w:rFonts w:ascii="Times New Roman" w:eastAsia="Times New Roman" w:hAnsi="Times New Roman" w:cs="Times New Roman"/>
          <w:sz w:val="28"/>
          <w:szCs w:val="28"/>
          <w:lang w:eastAsia="ru-RU"/>
        </w:rPr>
        <w:t xml:space="preserve">.) Словотворчество поэтому равным образом является и средством обособления ребенка, и спонтанным выражением имманентной ему интенции к интеграции в общность со взрослым, о </w:t>
      </w:r>
      <w:r w:rsidR="00C74231" w:rsidRPr="00C45BFB">
        <w:rPr>
          <w:rFonts w:ascii="Times New Roman" w:eastAsia="Times New Roman" w:hAnsi="Times New Roman" w:cs="Times New Roman"/>
          <w:sz w:val="28"/>
          <w:szCs w:val="28"/>
          <w:lang w:eastAsia="ru-RU"/>
        </w:rPr>
        <w:t>которой писал Д. Б.</w:t>
      </w:r>
      <w:r w:rsidR="00556C3D">
        <w:rPr>
          <w:rFonts w:ascii="Times New Roman" w:eastAsia="Times New Roman" w:hAnsi="Times New Roman" w:cs="Times New Roman"/>
          <w:sz w:val="28"/>
          <w:szCs w:val="28"/>
          <w:lang w:eastAsia="ru-RU"/>
        </w:rPr>
        <w:t xml:space="preserve"> </w:t>
      </w:r>
      <w:r w:rsidR="00C74231" w:rsidRPr="00C45BFB">
        <w:rPr>
          <w:rFonts w:ascii="Times New Roman" w:eastAsia="Times New Roman" w:hAnsi="Times New Roman" w:cs="Times New Roman"/>
          <w:sz w:val="28"/>
          <w:szCs w:val="28"/>
          <w:lang w:eastAsia="ru-RU"/>
        </w:rPr>
        <w:t>Эльконин</w:t>
      </w:r>
      <w:r w:rsidRPr="00C45BFB">
        <w:rPr>
          <w:rFonts w:ascii="Times New Roman" w:eastAsia="Times New Roman" w:hAnsi="Times New Roman" w:cs="Times New Roman"/>
          <w:sz w:val="28"/>
          <w:szCs w:val="28"/>
          <w:lang w:eastAsia="ru-RU"/>
        </w:rPr>
        <w:t>. Ребенок таким образом </w:t>
      </w:r>
      <w:r w:rsidRPr="00C45BFB">
        <w:rPr>
          <w:rFonts w:ascii="Times New Roman" w:eastAsia="Times New Roman" w:hAnsi="Times New Roman" w:cs="Times New Roman"/>
          <w:b/>
          <w:bCs/>
          <w:sz w:val="28"/>
          <w:szCs w:val="28"/>
          <w:bdr w:val="none" w:sz="0" w:space="0" w:color="auto" w:frame="1"/>
          <w:lang w:eastAsia="ru-RU"/>
        </w:rPr>
        <w:t>сам инициирует межпоколенную связь</w:t>
      </w:r>
      <w:r w:rsidRPr="00C45BFB">
        <w:rPr>
          <w:rFonts w:ascii="Times New Roman" w:eastAsia="Times New Roman" w:hAnsi="Times New Roman" w:cs="Times New Roman"/>
          <w:sz w:val="28"/>
          <w:szCs w:val="28"/>
          <w:lang w:eastAsia="ru-RU"/>
        </w:rPr>
        <w:t> не в меньшей степени, чем это делает взрослый, когда обращается к ребенку***.</w:t>
      </w:r>
    </w:p>
    <w:p w:rsidR="00380FD8" w:rsidRPr="00C45BFB" w:rsidRDefault="00380FD8" w:rsidP="00380FD8">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C45BFB">
        <w:rPr>
          <w:rFonts w:ascii="Times New Roman" w:eastAsia="Times New Roman" w:hAnsi="Times New Roman" w:cs="Times New Roman"/>
          <w:sz w:val="28"/>
          <w:szCs w:val="28"/>
          <w:lang w:eastAsia="ru-RU"/>
        </w:rPr>
        <w:t xml:space="preserve">Отсюда - объективное, а не только субъективное значение детского словотворчества, за которым стоит некоторая глобальная закономерность </w:t>
      </w:r>
      <w:r w:rsidRPr="00C45BFB">
        <w:rPr>
          <w:rFonts w:ascii="Times New Roman" w:eastAsia="Times New Roman" w:hAnsi="Times New Roman" w:cs="Times New Roman"/>
          <w:sz w:val="28"/>
          <w:szCs w:val="28"/>
          <w:lang w:eastAsia="ru-RU"/>
        </w:rPr>
        <w:lastRenderedPageBreak/>
        <w:t>развития культуры, обеспечивающая как преемственность, так и поступательность в этом развитии. Впрочем, как мы стремились показать, сходная закономерность в целом определяет специфику психического развития ребенка применительно к современному историческому типу детства.</w:t>
      </w:r>
    </w:p>
    <w:p w:rsidR="00844414" w:rsidRPr="00C45BFB" w:rsidRDefault="00844414" w:rsidP="00380FD8">
      <w:pPr>
        <w:spacing w:after="0" w:line="360" w:lineRule="auto"/>
        <w:ind w:firstLine="709"/>
        <w:jc w:val="both"/>
        <w:rPr>
          <w:rFonts w:ascii="Times New Roman" w:eastAsia="Times New Roman" w:hAnsi="Times New Roman" w:cs="Times New Roman"/>
          <w:sz w:val="28"/>
          <w:szCs w:val="28"/>
          <w:lang w:eastAsia="ru-RU"/>
        </w:rPr>
      </w:pPr>
    </w:p>
    <w:p w:rsidR="007F66BE" w:rsidRPr="00C45BFB" w:rsidRDefault="007F66BE" w:rsidP="00380FD8">
      <w:pPr>
        <w:spacing w:after="0" w:line="360" w:lineRule="auto"/>
        <w:ind w:firstLine="709"/>
        <w:jc w:val="both"/>
        <w:rPr>
          <w:rFonts w:ascii="Times New Roman" w:eastAsia="Times New Roman" w:hAnsi="Times New Roman" w:cs="Times New Roman"/>
          <w:sz w:val="28"/>
          <w:szCs w:val="28"/>
          <w:lang w:eastAsia="ru-RU"/>
        </w:rPr>
      </w:pPr>
    </w:p>
    <w:p w:rsidR="007F66BE" w:rsidRPr="00806270" w:rsidRDefault="000554A1" w:rsidP="00806270">
      <w:pPr>
        <w:spacing w:after="0" w:line="360" w:lineRule="auto"/>
        <w:ind w:firstLine="709"/>
        <w:jc w:val="both"/>
        <w:rPr>
          <w:rFonts w:ascii="Times New Roman" w:eastAsia="Times New Roman" w:hAnsi="Times New Roman" w:cs="Times New Roman"/>
          <w:b/>
          <w:sz w:val="28"/>
          <w:szCs w:val="28"/>
          <w:lang w:eastAsia="ru-RU"/>
        </w:rPr>
      </w:pPr>
      <w:r w:rsidRPr="00806270">
        <w:rPr>
          <w:rFonts w:ascii="Times New Roman" w:eastAsia="Times New Roman" w:hAnsi="Times New Roman" w:cs="Times New Roman"/>
          <w:b/>
          <w:sz w:val="28"/>
          <w:szCs w:val="28"/>
          <w:lang w:eastAsia="ru-RU"/>
        </w:rPr>
        <w:t xml:space="preserve">                                      </w:t>
      </w:r>
      <w:r w:rsidR="00C74231" w:rsidRPr="00806270">
        <w:rPr>
          <w:rFonts w:ascii="Times New Roman" w:eastAsia="Times New Roman" w:hAnsi="Times New Roman" w:cs="Times New Roman"/>
          <w:b/>
          <w:sz w:val="28"/>
          <w:szCs w:val="28"/>
          <w:lang w:eastAsia="ru-RU"/>
        </w:rPr>
        <w:t xml:space="preserve"> </w:t>
      </w:r>
      <w:bookmarkStart w:id="5" w:name="_Toc416219134"/>
      <w:r w:rsidR="007F66BE" w:rsidRPr="00806270">
        <w:rPr>
          <w:rFonts w:ascii="Times New Roman" w:eastAsia="Times New Roman" w:hAnsi="Times New Roman" w:cs="Times New Roman"/>
          <w:b/>
          <w:sz w:val="28"/>
          <w:szCs w:val="28"/>
          <w:lang w:eastAsia="ru-RU"/>
        </w:rPr>
        <w:t>Заключение</w:t>
      </w:r>
      <w:bookmarkEnd w:id="5"/>
    </w:p>
    <w:p w:rsidR="00E850F4" w:rsidRPr="00C45BFB" w:rsidRDefault="00E850F4" w:rsidP="00E850F4">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45BFB">
        <w:rPr>
          <w:rFonts w:ascii="Times New Roman" w:eastAsia="Times New Roman" w:hAnsi="Times New Roman" w:cs="Times New Roman"/>
          <w:sz w:val="28"/>
          <w:szCs w:val="28"/>
          <w:lang w:eastAsia="ru-RU"/>
        </w:rPr>
        <w:t xml:space="preserve">Своеобразие восприятия мира, свойственное нам в детстве, не исчезает бесследно. Где-то там, в укромных </w:t>
      </w:r>
      <w:r w:rsidR="00556C3D">
        <w:rPr>
          <w:rFonts w:ascii="Times New Roman" w:eastAsia="Times New Roman" w:hAnsi="Times New Roman" w:cs="Times New Roman"/>
          <w:sz w:val="28"/>
          <w:szCs w:val="28"/>
          <w:lang w:eastAsia="ru-RU"/>
        </w:rPr>
        <w:t>уголках</w:t>
      </w:r>
      <w:r w:rsidR="00556C3D" w:rsidRPr="00C45BFB">
        <w:rPr>
          <w:rFonts w:ascii="Times New Roman" w:eastAsia="Times New Roman" w:hAnsi="Times New Roman" w:cs="Times New Roman"/>
          <w:sz w:val="28"/>
          <w:szCs w:val="28"/>
          <w:lang w:eastAsia="ru-RU"/>
        </w:rPr>
        <w:t xml:space="preserve"> </w:t>
      </w:r>
      <w:r w:rsidR="00556C3D">
        <w:rPr>
          <w:rFonts w:ascii="Times New Roman" w:eastAsia="Times New Roman" w:hAnsi="Times New Roman" w:cs="Times New Roman"/>
          <w:sz w:val="28"/>
          <w:szCs w:val="28"/>
          <w:lang w:eastAsia="ru-RU"/>
        </w:rPr>
        <w:t>«</w:t>
      </w:r>
      <w:r w:rsidR="00556C3D" w:rsidRPr="00C45BFB">
        <w:rPr>
          <w:rFonts w:ascii="Times New Roman" w:eastAsia="Times New Roman" w:hAnsi="Times New Roman" w:cs="Times New Roman"/>
          <w:sz w:val="28"/>
          <w:szCs w:val="28"/>
          <w:lang w:eastAsia="ru-RU"/>
        </w:rPr>
        <w:t>взрослого</w:t>
      </w:r>
      <w:r w:rsidRPr="00C45BFB">
        <w:rPr>
          <w:rFonts w:ascii="Times New Roman" w:eastAsia="Times New Roman" w:hAnsi="Times New Roman" w:cs="Times New Roman"/>
          <w:sz w:val="28"/>
          <w:szCs w:val="28"/>
          <w:lang w:eastAsia="ru-RU"/>
        </w:rPr>
        <w:t xml:space="preserve"> </w:t>
      </w:r>
      <w:r w:rsidR="00556C3D">
        <w:rPr>
          <w:rFonts w:ascii="Times New Roman" w:eastAsia="Times New Roman" w:hAnsi="Times New Roman" w:cs="Times New Roman"/>
          <w:sz w:val="28"/>
          <w:szCs w:val="28"/>
          <w:lang w:eastAsia="ru-RU"/>
        </w:rPr>
        <w:t>сознания»</w:t>
      </w:r>
      <w:r w:rsidRPr="00C45BFB">
        <w:rPr>
          <w:rFonts w:ascii="Times New Roman" w:eastAsia="Times New Roman" w:hAnsi="Times New Roman" w:cs="Times New Roman"/>
          <w:sz w:val="28"/>
          <w:szCs w:val="28"/>
          <w:lang w:eastAsia="ru-RU"/>
        </w:rPr>
        <w:t xml:space="preserve">, оно продолжает жить. Время от времени заявляет о себе. В сновидении, фантазиях, игре, искусстве мы на время возвращаемся к картине своего детского мира. Может быть затем, чтобы отдохнуть от однообразия обыденности. Часто творческие идеи посещают человека именно тогда, когда </w:t>
      </w:r>
      <w:r w:rsidR="00556C3D">
        <w:rPr>
          <w:rFonts w:ascii="Times New Roman" w:eastAsia="Times New Roman" w:hAnsi="Times New Roman" w:cs="Times New Roman"/>
          <w:sz w:val="28"/>
          <w:szCs w:val="28"/>
          <w:lang w:eastAsia="ru-RU"/>
        </w:rPr>
        <w:t xml:space="preserve">его сознание на время «освобождается» </w:t>
      </w:r>
      <w:r w:rsidRPr="00C45BFB">
        <w:rPr>
          <w:rFonts w:ascii="Times New Roman" w:eastAsia="Times New Roman" w:hAnsi="Times New Roman" w:cs="Times New Roman"/>
          <w:sz w:val="28"/>
          <w:szCs w:val="28"/>
          <w:lang w:eastAsia="ru-RU"/>
        </w:rPr>
        <w:t>от огра</w:t>
      </w:r>
      <w:r w:rsidR="00556C3D">
        <w:rPr>
          <w:rFonts w:ascii="Times New Roman" w:eastAsia="Times New Roman" w:hAnsi="Times New Roman" w:cs="Times New Roman"/>
          <w:sz w:val="28"/>
          <w:szCs w:val="28"/>
          <w:lang w:eastAsia="ru-RU"/>
        </w:rPr>
        <w:t xml:space="preserve">ниченности реальности. Эту роль «погружения в фантазию» </w:t>
      </w:r>
      <w:r w:rsidRPr="00C45BFB">
        <w:rPr>
          <w:rFonts w:ascii="Times New Roman" w:eastAsia="Times New Roman" w:hAnsi="Times New Roman" w:cs="Times New Roman"/>
          <w:sz w:val="28"/>
          <w:szCs w:val="28"/>
          <w:lang w:eastAsia="ru-RU"/>
        </w:rPr>
        <w:t>признавали многие: и великий Эйнштейн, и знаменитый химик Кекуле, и математик Пуанкаре. А искусство? Полотна Мане, Пикассо, Модильяни - разве в них не присутствует что-то от детского восприятия мира?</w:t>
      </w:r>
    </w:p>
    <w:p w:rsidR="00E850F4" w:rsidRPr="00C45BFB" w:rsidRDefault="00E850F4" w:rsidP="00E850F4">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45BFB">
        <w:rPr>
          <w:rFonts w:ascii="Times New Roman" w:eastAsia="Times New Roman" w:hAnsi="Times New Roman" w:cs="Times New Roman"/>
          <w:sz w:val="28"/>
          <w:szCs w:val="28"/>
          <w:lang w:eastAsia="ru-RU"/>
        </w:rPr>
        <w:t>Детство не проходит. Оно живет в нас и с нами как подлинный и верный друг. Приходит к нам на помощь в минуты усталости и разочарования. В минуты, когда творческая мысль бьется над неразрешимой проблемой. Возвращается к нам, когда мы, оставив реальность, погружаемся в мир искусства или в мир сновидений. Детство необходимо нам. Это не только воспоминание. Это часть нашей взрослой, сегодняшней жизни.</w:t>
      </w:r>
    </w:p>
    <w:p w:rsidR="00E850F4" w:rsidRPr="00C45BFB" w:rsidRDefault="00E850F4" w:rsidP="00E850F4">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45BFB">
        <w:rPr>
          <w:rFonts w:ascii="Times New Roman" w:eastAsia="Times New Roman" w:hAnsi="Times New Roman" w:cs="Times New Roman"/>
          <w:sz w:val="28"/>
          <w:szCs w:val="28"/>
          <w:lang w:eastAsia="ru-RU"/>
        </w:rPr>
        <w:t>Велика траг</w:t>
      </w:r>
      <w:r w:rsidR="00556C3D">
        <w:rPr>
          <w:rFonts w:ascii="Times New Roman" w:eastAsia="Times New Roman" w:hAnsi="Times New Roman" w:cs="Times New Roman"/>
          <w:sz w:val="28"/>
          <w:szCs w:val="28"/>
          <w:lang w:eastAsia="ru-RU"/>
        </w:rPr>
        <w:t xml:space="preserve">едия людей, лишившихся детства. «Сироты земного шара» </w:t>
      </w:r>
      <w:r w:rsidRPr="00C45BFB">
        <w:rPr>
          <w:rFonts w:ascii="Times New Roman" w:eastAsia="Times New Roman" w:hAnsi="Times New Roman" w:cs="Times New Roman"/>
          <w:sz w:val="28"/>
          <w:szCs w:val="28"/>
          <w:lang w:eastAsia="ru-RU"/>
        </w:rPr>
        <w:t>- так называет Платонов своих героев, людей, давным-давно лишив</w:t>
      </w:r>
      <w:r w:rsidR="00556C3D">
        <w:rPr>
          <w:rFonts w:ascii="Times New Roman" w:eastAsia="Times New Roman" w:hAnsi="Times New Roman" w:cs="Times New Roman"/>
          <w:sz w:val="28"/>
          <w:szCs w:val="28"/>
          <w:lang w:eastAsia="ru-RU"/>
        </w:rPr>
        <w:t xml:space="preserve">шихся своих родителей, поневоле «покинувших детство» </w:t>
      </w:r>
      <w:r w:rsidRPr="00C45BFB">
        <w:rPr>
          <w:rFonts w:ascii="Times New Roman" w:eastAsia="Times New Roman" w:hAnsi="Times New Roman" w:cs="Times New Roman"/>
          <w:sz w:val="28"/>
          <w:szCs w:val="28"/>
          <w:lang w:eastAsia="ru-RU"/>
        </w:rPr>
        <w:t>и не могущих оторваться от него полностью. П</w:t>
      </w:r>
      <w:r w:rsidR="00556C3D">
        <w:rPr>
          <w:rFonts w:ascii="Times New Roman" w:eastAsia="Times New Roman" w:hAnsi="Times New Roman" w:cs="Times New Roman"/>
          <w:sz w:val="28"/>
          <w:szCs w:val="28"/>
          <w:lang w:eastAsia="ru-RU"/>
        </w:rPr>
        <w:t>о словам Л. В. Карасева (статья «</w:t>
      </w:r>
      <w:r w:rsidRPr="00C45BFB">
        <w:rPr>
          <w:rFonts w:ascii="Times New Roman" w:eastAsia="Times New Roman" w:hAnsi="Times New Roman" w:cs="Times New Roman"/>
          <w:sz w:val="28"/>
          <w:szCs w:val="28"/>
          <w:lang w:eastAsia="ru-RU"/>
        </w:rPr>
        <w:t>Знаки покинут</w:t>
      </w:r>
      <w:r w:rsidR="00556C3D">
        <w:rPr>
          <w:rFonts w:ascii="Times New Roman" w:eastAsia="Times New Roman" w:hAnsi="Times New Roman" w:cs="Times New Roman"/>
          <w:sz w:val="28"/>
          <w:szCs w:val="28"/>
          <w:lang w:eastAsia="ru-RU"/>
        </w:rPr>
        <w:t>ого детства</w:t>
      </w:r>
      <w:r w:rsidR="000847B8">
        <w:rPr>
          <w:rFonts w:ascii="Times New Roman" w:eastAsia="Times New Roman" w:hAnsi="Times New Roman" w:cs="Times New Roman"/>
          <w:sz w:val="28"/>
          <w:szCs w:val="28"/>
          <w:lang w:eastAsia="ru-RU"/>
        </w:rPr>
        <w:t>»</w:t>
      </w:r>
      <w:r w:rsidRPr="00C45BFB">
        <w:rPr>
          <w:rFonts w:ascii="Times New Roman" w:eastAsia="Times New Roman" w:hAnsi="Times New Roman" w:cs="Times New Roman"/>
          <w:sz w:val="28"/>
          <w:szCs w:val="28"/>
          <w:lang w:eastAsia="ru-RU"/>
        </w:rPr>
        <w:t xml:space="preserve">, это люди, каждого из которых, подобно Платонову, жизнь превращала из ребенка </w:t>
      </w:r>
      <w:r w:rsidRPr="00C45BFB">
        <w:rPr>
          <w:rFonts w:ascii="Times New Roman" w:eastAsia="Times New Roman" w:hAnsi="Times New Roman" w:cs="Times New Roman"/>
          <w:sz w:val="28"/>
          <w:szCs w:val="28"/>
          <w:lang w:eastAsia="ru-RU"/>
        </w:rPr>
        <w:lastRenderedPageBreak/>
        <w:t>во взрослого, лишая юности. Поэтому так «томятся» они в жизни, доплакивая то, чего не доплакали в своем «покинутом детстве».</w:t>
      </w:r>
    </w:p>
    <w:p w:rsidR="00E850F4" w:rsidRPr="00C45BFB" w:rsidRDefault="00E850F4" w:rsidP="00E850F4">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45BFB">
        <w:rPr>
          <w:rFonts w:ascii="Times New Roman" w:eastAsia="Times New Roman" w:hAnsi="Times New Roman" w:cs="Times New Roman"/>
          <w:sz w:val="28"/>
          <w:szCs w:val="28"/>
          <w:lang w:eastAsia="ru-RU"/>
        </w:rPr>
        <w:t xml:space="preserve">Мир Детства, внутренний мир ребенка - ключ ко многим волнующим проблемам нашей жизни. Открытие таинственного «племени» детей, живущего в мире взрослых по своим собственным законам, имеет важные теоретические и практические последствия. Творческие, интеллектуальные, нравственные возможности ребенка неисчерпаемы. </w:t>
      </w:r>
      <w:r w:rsidR="000847B8" w:rsidRPr="00C45BFB">
        <w:rPr>
          <w:rFonts w:ascii="Times New Roman" w:eastAsia="Times New Roman" w:hAnsi="Times New Roman" w:cs="Times New Roman"/>
          <w:sz w:val="28"/>
          <w:szCs w:val="28"/>
          <w:lang w:eastAsia="ru-RU"/>
        </w:rPr>
        <w:t>Можно сказать,</w:t>
      </w:r>
      <w:r w:rsidRPr="00C45BFB">
        <w:rPr>
          <w:rFonts w:ascii="Times New Roman" w:eastAsia="Times New Roman" w:hAnsi="Times New Roman" w:cs="Times New Roman"/>
          <w:sz w:val="28"/>
          <w:szCs w:val="28"/>
          <w:lang w:eastAsia="ru-RU"/>
        </w:rPr>
        <w:t xml:space="preserve"> словами Е. В. Субботского, что «мы живем над залежами драгоценных»</w:t>
      </w:r>
      <w:r w:rsidR="000847B8">
        <w:rPr>
          <w:rFonts w:ascii="Times New Roman" w:eastAsia="Times New Roman" w:hAnsi="Times New Roman" w:cs="Times New Roman"/>
          <w:sz w:val="28"/>
          <w:szCs w:val="28"/>
          <w:lang w:eastAsia="ru-RU"/>
        </w:rPr>
        <w:t xml:space="preserve"> </w:t>
      </w:r>
      <w:r w:rsidRPr="00C45BFB">
        <w:rPr>
          <w:rFonts w:ascii="Times New Roman" w:eastAsia="Times New Roman" w:hAnsi="Times New Roman" w:cs="Times New Roman"/>
          <w:sz w:val="28"/>
          <w:szCs w:val="28"/>
          <w:lang w:eastAsia="ru-RU"/>
        </w:rPr>
        <w:t>полезных ископаемых</w:t>
      </w:r>
      <w:r w:rsidR="000847B8">
        <w:rPr>
          <w:rFonts w:ascii="Times New Roman" w:eastAsia="Times New Roman" w:hAnsi="Times New Roman" w:cs="Times New Roman"/>
          <w:sz w:val="28"/>
          <w:szCs w:val="28"/>
          <w:lang w:eastAsia="ru-RU"/>
        </w:rPr>
        <w:t xml:space="preserve"> </w:t>
      </w:r>
      <w:r w:rsidRPr="00C45BFB">
        <w:rPr>
          <w:rFonts w:ascii="Times New Roman" w:eastAsia="Times New Roman" w:hAnsi="Times New Roman" w:cs="Times New Roman"/>
          <w:sz w:val="28"/>
          <w:szCs w:val="28"/>
          <w:lang w:eastAsia="ru-RU"/>
        </w:rPr>
        <w:t>«психики, зачастую и не подозревая о них».</w:t>
      </w:r>
    </w:p>
    <w:p w:rsidR="000554A1" w:rsidRPr="00C45BFB" w:rsidRDefault="000554A1" w:rsidP="00E850F4">
      <w:pPr>
        <w:spacing w:after="0" w:line="360" w:lineRule="auto"/>
        <w:ind w:firstLine="709"/>
        <w:jc w:val="both"/>
        <w:rPr>
          <w:rFonts w:ascii="Times New Roman" w:hAnsi="Times New Roman" w:cs="Times New Roman"/>
          <w:b/>
          <w:sz w:val="28"/>
          <w:szCs w:val="28"/>
        </w:rPr>
      </w:pPr>
    </w:p>
    <w:p w:rsidR="00CA72B3" w:rsidRPr="00C45BFB" w:rsidRDefault="00CA72B3" w:rsidP="00E850F4">
      <w:pPr>
        <w:spacing w:after="0" w:line="360" w:lineRule="auto"/>
        <w:ind w:firstLine="709"/>
        <w:jc w:val="both"/>
        <w:rPr>
          <w:rFonts w:ascii="Times New Roman" w:hAnsi="Times New Roman" w:cs="Times New Roman"/>
          <w:b/>
          <w:sz w:val="28"/>
          <w:szCs w:val="28"/>
        </w:rPr>
      </w:pPr>
    </w:p>
    <w:p w:rsidR="00CA72B3" w:rsidRPr="00C45BFB" w:rsidRDefault="00CA72B3" w:rsidP="00E850F4">
      <w:pPr>
        <w:spacing w:after="0" w:line="360" w:lineRule="auto"/>
        <w:ind w:firstLine="709"/>
        <w:jc w:val="both"/>
        <w:rPr>
          <w:rFonts w:ascii="Times New Roman" w:hAnsi="Times New Roman" w:cs="Times New Roman"/>
          <w:b/>
          <w:sz w:val="28"/>
          <w:szCs w:val="28"/>
        </w:rPr>
      </w:pPr>
    </w:p>
    <w:p w:rsidR="00CA72B3" w:rsidRPr="00C45BFB" w:rsidRDefault="00CA72B3" w:rsidP="00E850F4">
      <w:pPr>
        <w:spacing w:after="0" w:line="360" w:lineRule="auto"/>
        <w:ind w:firstLine="709"/>
        <w:jc w:val="both"/>
        <w:rPr>
          <w:rFonts w:ascii="Times New Roman" w:hAnsi="Times New Roman" w:cs="Times New Roman"/>
          <w:b/>
          <w:sz w:val="28"/>
          <w:szCs w:val="28"/>
        </w:rPr>
      </w:pPr>
    </w:p>
    <w:p w:rsidR="00806270" w:rsidRDefault="00806270" w:rsidP="000847B8">
      <w:pPr>
        <w:pStyle w:val="1"/>
        <w:rPr>
          <w:rFonts w:eastAsia="Times New Roman"/>
          <w:bdr w:val="none" w:sz="0" w:space="0" w:color="auto" w:frame="1"/>
          <w:lang w:eastAsia="ru-RU"/>
        </w:rPr>
      </w:pPr>
      <w:bookmarkStart w:id="6" w:name="_Toc416219135"/>
    </w:p>
    <w:p w:rsidR="00806270" w:rsidRDefault="00806270" w:rsidP="00806270">
      <w:pPr>
        <w:rPr>
          <w:lang w:eastAsia="ru-RU"/>
        </w:rPr>
      </w:pPr>
    </w:p>
    <w:p w:rsidR="00806270" w:rsidRDefault="00806270" w:rsidP="00806270">
      <w:pPr>
        <w:rPr>
          <w:lang w:eastAsia="ru-RU"/>
        </w:rPr>
      </w:pPr>
    </w:p>
    <w:p w:rsidR="00806270" w:rsidRDefault="00806270" w:rsidP="00806270">
      <w:pPr>
        <w:rPr>
          <w:lang w:eastAsia="ru-RU"/>
        </w:rPr>
      </w:pPr>
    </w:p>
    <w:p w:rsidR="00806270" w:rsidRDefault="00806270" w:rsidP="00806270">
      <w:pPr>
        <w:rPr>
          <w:lang w:eastAsia="ru-RU"/>
        </w:rPr>
      </w:pPr>
    </w:p>
    <w:p w:rsidR="00806270" w:rsidRDefault="00806270" w:rsidP="00806270">
      <w:pPr>
        <w:rPr>
          <w:lang w:eastAsia="ru-RU"/>
        </w:rPr>
      </w:pPr>
    </w:p>
    <w:p w:rsidR="00806270" w:rsidRDefault="00806270" w:rsidP="00806270">
      <w:pPr>
        <w:rPr>
          <w:lang w:eastAsia="ru-RU"/>
        </w:rPr>
      </w:pPr>
    </w:p>
    <w:p w:rsidR="00806270" w:rsidRPr="00806270" w:rsidRDefault="00806270" w:rsidP="00806270">
      <w:pPr>
        <w:rPr>
          <w:lang w:eastAsia="ru-RU"/>
        </w:rPr>
      </w:pPr>
    </w:p>
    <w:p w:rsidR="00CA72B3" w:rsidRDefault="00CA72B3" w:rsidP="000847B8">
      <w:pPr>
        <w:pStyle w:val="1"/>
        <w:rPr>
          <w:rFonts w:eastAsia="Times New Roman"/>
          <w:bdr w:val="none" w:sz="0" w:space="0" w:color="auto" w:frame="1"/>
          <w:lang w:eastAsia="ru-RU"/>
        </w:rPr>
      </w:pPr>
      <w:r w:rsidRPr="00C45BFB">
        <w:rPr>
          <w:rFonts w:eastAsia="Times New Roman"/>
          <w:bdr w:val="none" w:sz="0" w:space="0" w:color="auto" w:frame="1"/>
          <w:lang w:eastAsia="ru-RU"/>
        </w:rPr>
        <w:t>Список используемых источников</w:t>
      </w:r>
      <w:bookmarkEnd w:id="6"/>
    </w:p>
    <w:p w:rsidR="00C45BFB" w:rsidRPr="00C45BFB" w:rsidRDefault="00C45BFB" w:rsidP="00E850F4">
      <w:pPr>
        <w:spacing w:after="0" w:line="360" w:lineRule="auto"/>
        <w:ind w:firstLine="709"/>
        <w:jc w:val="both"/>
        <w:rPr>
          <w:rFonts w:ascii="Times New Roman" w:eastAsia="Times New Roman" w:hAnsi="Times New Roman" w:cs="Times New Roman"/>
          <w:b/>
          <w:bCs/>
          <w:sz w:val="28"/>
          <w:szCs w:val="28"/>
          <w:bdr w:val="none" w:sz="0" w:space="0" w:color="auto" w:frame="1"/>
          <w:lang w:eastAsia="ru-RU"/>
        </w:rPr>
      </w:pPr>
    </w:p>
    <w:p w:rsidR="002E5A50" w:rsidRPr="00C45BFB" w:rsidRDefault="002E5A50" w:rsidP="00C45BFB">
      <w:pPr>
        <w:numPr>
          <w:ilvl w:val="0"/>
          <w:numId w:val="1"/>
        </w:numPr>
        <w:autoSpaceDE w:val="0"/>
        <w:autoSpaceDN w:val="0"/>
        <w:adjustRightInd w:val="0"/>
        <w:spacing w:after="0" w:line="360" w:lineRule="auto"/>
        <w:jc w:val="both"/>
        <w:rPr>
          <w:rFonts w:ascii="Times New Roman" w:hAnsi="Times New Roman" w:cs="Times New Roman"/>
          <w:sz w:val="28"/>
          <w:szCs w:val="28"/>
        </w:rPr>
      </w:pPr>
      <w:r w:rsidRPr="00C45BFB">
        <w:rPr>
          <w:rFonts w:ascii="Times New Roman" w:hAnsi="Times New Roman" w:cs="Times New Roman"/>
          <w:sz w:val="28"/>
          <w:szCs w:val="28"/>
        </w:rPr>
        <w:t>Краснова О. В., Лидерс, А. Г.</w:t>
      </w:r>
      <w:r w:rsidR="000847B8">
        <w:rPr>
          <w:rFonts w:ascii="Times New Roman" w:hAnsi="Times New Roman" w:cs="Times New Roman"/>
          <w:sz w:val="28"/>
          <w:szCs w:val="28"/>
        </w:rPr>
        <w:t xml:space="preserve"> Социальная психология старения</w:t>
      </w:r>
      <w:r w:rsidRPr="00C45BFB">
        <w:rPr>
          <w:rFonts w:ascii="Times New Roman" w:hAnsi="Times New Roman" w:cs="Times New Roman"/>
          <w:sz w:val="28"/>
          <w:szCs w:val="28"/>
        </w:rPr>
        <w:t xml:space="preserve">: учеб. пособие для студ. высш. учеб. заведений / О. </w:t>
      </w:r>
      <w:r w:rsidR="000847B8">
        <w:rPr>
          <w:rFonts w:ascii="Times New Roman" w:hAnsi="Times New Roman" w:cs="Times New Roman"/>
          <w:sz w:val="28"/>
          <w:szCs w:val="28"/>
        </w:rPr>
        <w:t>В. Краснова, А. Г. Лидерс. - М.</w:t>
      </w:r>
      <w:r w:rsidRPr="00C45BFB">
        <w:rPr>
          <w:rFonts w:ascii="Times New Roman" w:hAnsi="Times New Roman" w:cs="Times New Roman"/>
          <w:sz w:val="28"/>
          <w:szCs w:val="28"/>
        </w:rPr>
        <w:t>: Издательский центр «Академия», 2010. - 288 с.</w:t>
      </w:r>
    </w:p>
    <w:p w:rsidR="002E5A50" w:rsidRPr="00C45BFB" w:rsidRDefault="002E5A50" w:rsidP="00C45BFB">
      <w:pPr>
        <w:widowControl w:val="0"/>
        <w:numPr>
          <w:ilvl w:val="0"/>
          <w:numId w:val="1"/>
        </w:numPr>
        <w:autoSpaceDE w:val="0"/>
        <w:autoSpaceDN w:val="0"/>
        <w:adjustRightInd w:val="0"/>
        <w:spacing w:after="0" w:line="360" w:lineRule="auto"/>
        <w:jc w:val="both"/>
        <w:rPr>
          <w:rFonts w:ascii="Times New Roman" w:hAnsi="Times New Roman" w:cs="Times New Roman"/>
          <w:sz w:val="28"/>
          <w:szCs w:val="28"/>
        </w:rPr>
      </w:pPr>
      <w:r w:rsidRPr="00C45BFB">
        <w:rPr>
          <w:rFonts w:ascii="Times New Roman" w:hAnsi="Times New Roman" w:cs="Times New Roman"/>
          <w:bCs/>
          <w:sz w:val="28"/>
          <w:szCs w:val="28"/>
        </w:rPr>
        <w:t xml:space="preserve">Медведева Г. П. </w:t>
      </w:r>
      <w:r w:rsidRPr="00C45BFB">
        <w:rPr>
          <w:rFonts w:ascii="Times New Roman" w:hAnsi="Times New Roman" w:cs="Times New Roman"/>
          <w:sz w:val="28"/>
          <w:szCs w:val="28"/>
        </w:rPr>
        <w:t xml:space="preserve">Деонтология социальной работы: учебник для студ. </w:t>
      </w:r>
      <w:r w:rsidRPr="00C45BFB">
        <w:rPr>
          <w:rFonts w:ascii="Times New Roman" w:hAnsi="Times New Roman" w:cs="Times New Roman"/>
          <w:sz w:val="28"/>
          <w:szCs w:val="28"/>
        </w:rPr>
        <w:lastRenderedPageBreak/>
        <w:t>учреждений высш. проф. образования / Г. П. Медведева. — М.: Издательский центр «Академия», 2011. — 224 с.</w:t>
      </w:r>
    </w:p>
    <w:p w:rsidR="002E5A50" w:rsidRPr="00C45BFB" w:rsidRDefault="002E5A50" w:rsidP="00C45BFB">
      <w:pPr>
        <w:widowControl w:val="0"/>
        <w:numPr>
          <w:ilvl w:val="0"/>
          <w:numId w:val="1"/>
        </w:numPr>
        <w:autoSpaceDE w:val="0"/>
        <w:autoSpaceDN w:val="0"/>
        <w:adjustRightInd w:val="0"/>
        <w:spacing w:after="0" w:line="360" w:lineRule="auto"/>
        <w:jc w:val="both"/>
        <w:rPr>
          <w:rFonts w:ascii="Times New Roman" w:hAnsi="Times New Roman" w:cs="Times New Roman"/>
          <w:sz w:val="28"/>
          <w:szCs w:val="28"/>
        </w:rPr>
      </w:pPr>
      <w:r w:rsidRPr="00C45BFB">
        <w:rPr>
          <w:rFonts w:ascii="Times New Roman" w:hAnsi="Times New Roman" w:cs="Times New Roman"/>
          <w:sz w:val="28"/>
          <w:szCs w:val="28"/>
        </w:rPr>
        <w:t>Современная энциклопедия социальной работы/ Под ред. В.И. Жукова. М.: Издательство РГСУ, 2010. 412 с.</w:t>
      </w:r>
    </w:p>
    <w:p w:rsidR="002E5A50" w:rsidRPr="00C45BFB" w:rsidRDefault="002E5A50" w:rsidP="00C45BFB">
      <w:pPr>
        <w:widowControl w:val="0"/>
        <w:numPr>
          <w:ilvl w:val="0"/>
          <w:numId w:val="1"/>
        </w:numPr>
        <w:autoSpaceDE w:val="0"/>
        <w:autoSpaceDN w:val="0"/>
        <w:adjustRightInd w:val="0"/>
        <w:spacing w:after="0" w:line="360" w:lineRule="auto"/>
        <w:jc w:val="both"/>
        <w:rPr>
          <w:rFonts w:ascii="Times New Roman" w:hAnsi="Times New Roman" w:cs="Times New Roman"/>
          <w:sz w:val="28"/>
          <w:szCs w:val="28"/>
        </w:rPr>
      </w:pPr>
      <w:r w:rsidRPr="00C45BFB">
        <w:rPr>
          <w:rFonts w:ascii="Times New Roman" w:hAnsi="Times New Roman" w:cs="Times New Roman"/>
          <w:sz w:val="28"/>
          <w:szCs w:val="28"/>
        </w:rPr>
        <w:t xml:space="preserve">Холостова Е. И. Социальная работа в схемах. Учебное пособие. Издатель: Дашков и Ко, 2012-100с. </w:t>
      </w:r>
    </w:p>
    <w:p w:rsidR="002E5A50" w:rsidRPr="00C45BFB" w:rsidRDefault="002E5A50" w:rsidP="00C45BFB">
      <w:pPr>
        <w:widowControl w:val="0"/>
        <w:numPr>
          <w:ilvl w:val="0"/>
          <w:numId w:val="1"/>
        </w:numPr>
        <w:autoSpaceDE w:val="0"/>
        <w:autoSpaceDN w:val="0"/>
        <w:adjustRightInd w:val="0"/>
        <w:spacing w:after="0" w:line="360" w:lineRule="auto"/>
        <w:jc w:val="both"/>
        <w:rPr>
          <w:rFonts w:ascii="Times New Roman" w:hAnsi="Times New Roman" w:cs="Times New Roman"/>
          <w:sz w:val="28"/>
          <w:szCs w:val="28"/>
        </w:rPr>
      </w:pPr>
      <w:r w:rsidRPr="00C45BFB">
        <w:rPr>
          <w:rFonts w:ascii="Times New Roman" w:hAnsi="Times New Roman" w:cs="Times New Roman"/>
          <w:sz w:val="28"/>
          <w:szCs w:val="28"/>
        </w:rPr>
        <w:t xml:space="preserve">Холостова Е. И. Социальная работа. Учебное пособие. Издатель: Дашков и Ко, 2010. 800 с. </w:t>
      </w:r>
    </w:p>
    <w:p w:rsidR="002E5A50" w:rsidRPr="00C45BFB" w:rsidRDefault="002E5A50" w:rsidP="00C45BFB">
      <w:pPr>
        <w:numPr>
          <w:ilvl w:val="0"/>
          <w:numId w:val="1"/>
        </w:numPr>
        <w:autoSpaceDE w:val="0"/>
        <w:autoSpaceDN w:val="0"/>
        <w:adjustRightInd w:val="0"/>
        <w:spacing w:after="0" w:line="360" w:lineRule="auto"/>
        <w:jc w:val="both"/>
        <w:rPr>
          <w:rFonts w:ascii="Times New Roman" w:hAnsi="Times New Roman" w:cs="Times New Roman"/>
          <w:sz w:val="28"/>
          <w:szCs w:val="28"/>
        </w:rPr>
      </w:pPr>
      <w:r w:rsidRPr="00C45BFB">
        <w:rPr>
          <w:rFonts w:ascii="Times New Roman" w:hAnsi="Times New Roman" w:cs="Times New Roman"/>
          <w:sz w:val="28"/>
          <w:szCs w:val="28"/>
        </w:rPr>
        <w:t xml:space="preserve">Хрисанфова, И. Н. Основы геронтологии / И. Н. Хрисанфова. – </w:t>
      </w:r>
      <w:r w:rsidR="000847B8" w:rsidRPr="00C45BFB">
        <w:rPr>
          <w:rFonts w:ascii="Times New Roman" w:hAnsi="Times New Roman" w:cs="Times New Roman"/>
          <w:sz w:val="28"/>
          <w:szCs w:val="28"/>
        </w:rPr>
        <w:t>М.:</w:t>
      </w:r>
      <w:r w:rsidRPr="00C45BFB">
        <w:rPr>
          <w:rFonts w:ascii="Times New Roman" w:hAnsi="Times New Roman" w:cs="Times New Roman"/>
          <w:sz w:val="28"/>
          <w:szCs w:val="28"/>
        </w:rPr>
        <w:t xml:space="preserve"> Владос, 1999, 2010. – 160 с.</w:t>
      </w:r>
    </w:p>
    <w:p w:rsidR="002E5A50" w:rsidRPr="00C45BFB" w:rsidRDefault="002E5A50" w:rsidP="00C45BFB">
      <w:pPr>
        <w:widowControl w:val="0"/>
        <w:numPr>
          <w:ilvl w:val="0"/>
          <w:numId w:val="1"/>
        </w:numPr>
        <w:autoSpaceDE w:val="0"/>
        <w:autoSpaceDN w:val="0"/>
        <w:adjustRightInd w:val="0"/>
        <w:spacing w:after="0" w:line="360" w:lineRule="auto"/>
        <w:jc w:val="both"/>
        <w:rPr>
          <w:rFonts w:ascii="Times New Roman" w:hAnsi="Times New Roman" w:cs="Times New Roman"/>
          <w:sz w:val="28"/>
          <w:szCs w:val="28"/>
        </w:rPr>
      </w:pPr>
      <w:r w:rsidRPr="00C45BFB">
        <w:rPr>
          <w:rFonts w:ascii="Times New Roman" w:hAnsi="Times New Roman" w:cs="Times New Roman"/>
          <w:sz w:val="28"/>
          <w:szCs w:val="28"/>
        </w:rPr>
        <w:t>Энциклопедия социальных практик / Под редакцией Е. И. Холостовой, Г. И. Климантовой. - М.: Издательско-торговая корпорация «Дашков и К°», 2012. 660 с.</w:t>
      </w:r>
    </w:p>
    <w:p w:rsidR="002E5A50" w:rsidRPr="00C45BFB" w:rsidRDefault="002E5A50" w:rsidP="00C45BFB">
      <w:pPr>
        <w:numPr>
          <w:ilvl w:val="0"/>
          <w:numId w:val="1"/>
        </w:numPr>
        <w:autoSpaceDE w:val="0"/>
        <w:autoSpaceDN w:val="0"/>
        <w:adjustRightInd w:val="0"/>
        <w:spacing w:after="0" w:line="360" w:lineRule="auto"/>
        <w:jc w:val="both"/>
        <w:rPr>
          <w:rFonts w:ascii="Times New Roman" w:hAnsi="Times New Roman" w:cs="Times New Roman"/>
          <w:sz w:val="28"/>
          <w:szCs w:val="28"/>
        </w:rPr>
      </w:pPr>
      <w:r w:rsidRPr="00C45BFB">
        <w:rPr>
          <w:rFonts w:ascii="Times New Roman" w:hAnsi="Times New Roman" w:cs="Times New Roman"/>
          <w:sz w:val="28"/>
          <w:szCs w:val="28"/>
        </w:rPr>
        <w:t xml:space="preserve">Яцемирская, Р. С., Беленькая И. Г. Социальная </w:t>
      </w:r>
      <w:r w:rsidR="000847B8" w:rsidRPr="00C45BFB">
        <w:rPr>
          <w:rFonts w:ascii="Times New Roman" w:hAnsi="Times New Roman" w:cs="Times New Roman"/>
          <w:sz w:val="28"/>
          <w:szCs w:val="28"/>
        </w:rPr>
        <w:t>геронтология:</w:t>
      </w:r>
      <w:r w:rsidRPr="00C45BFB">
        <w:rPr>
          <w:rFonts w:ascii="Times New Roman" w:hAnsi="Times New Roman" w:cs="Times New Roman"/>
          <w:sz w:val="28"/>
          <w:szCs w:val="28"/>
        </w:rPr>
        <w:t xml:space="preserve"> учеб. пособие для студ. высш. учеб. заведений / Р. С. Яцемирская, И. Г. Беленькая. - </w:t>
      </w:r>
      <w:r w:rsidR="000847B8" w:rsidRPr="00C45BFB">
        <w:rPr>
          <w:rFonts w:ascii="Times New Roman" w:hAnsi="Times New Roman" w:cs="Times New Roman"/>
          <w:sz w:val="28"/>
          <w:szCs w:val="28"/>
        </w:rPr>
        <w:t>М.:</w:t>
      </w:r>
      <w:r w:rsidRPr="00C45BFB">
        <w:rPr>
          <w:rFonts w:ascii="Times New Roman" w:hAnsi="Times New Roman" w:cs="Times New Roman"/>
          <w:sz w:val="28"/>
          <w:szCs w:val="28"/>
        </w:rPr>
        <w:t xml:space="preserve"> Гуманит. изд. Центр ВЛАДОС, 1999, 2010. - 224 с.</w:t>
      </w:r>
    </w:p>
    <w:p w:rsidR="002E5A50" w:rsidRPr="00C45BFB" w:rsidRDefault="002E5A50" w:rsidP="00C45BFB">
      <w:pPr>
        <w:pStyle w:val="ab"/>
        <w:numPr>
          <w:ilvl w:val="0"/>
          <w:numId w:val="1"/>
        </w:numPr>
        <w:shd w:val="clear" w:color="auto" w:fill="FFFFFF"/>
        <w:spacing w:after="0" w:line="360" w:lineRule="auto"/>
        <w:jc w:val="both"/>
        <w:rPr>
          <w:rFonts w:ascii="Times New Roman" w:hAnsi="Times New Roman" w:cs="Times New Roman"/>
          <w:sz w:val="28"/>
          <w:szCs w:val="28"/>
        </w:rPr>
      </w:pPr>
      <w:r w:rsidRPr="00C45BFB">
        <w:rPr>
          <w:rFonts w:ascii="Times New Roman" w:hAnsi="Times New Roman" w:cs="Times New Roman"/>
          <w:bCs/>
          <w:sz w:val="28"/>
          <w:szCs w:val="28"/>
        </w:rPr>
        <w:t xml:space="preserve">Агапов Е.П., </w:t>
      </w:r>
      <w:hyperlink r:id="rId15" w:tgtFrame="_blank" w:history="1">
        <w:r w:rsidRPr="00C45BFB">
          <w:rPr>
            <w:rStyle w:val="a4"/>
            <w:rFonts w:ascii="Times New Roman" w:hAnsi="Times New Roman" w:cs="Times New Roman"/>
            <w:bCs/>
            <w:color w:val="auto"/>
            <w:sz w:val="28"/>
            <w:szCs w:val="28"/>
            <w:u w:val="none"/>
          </w:rPr>
          <w:t>История</w:t>
        </w:r>
        <w:r w:rsidRPr="00C45BFB">
          <w:rPr>
            <w:rStyle w:val="apple-converted-space"/>
            <w:rFonts w:ascii="Times New Roman" w:hAnsi="Times New Roman" w:cs="Times New Roman"/>
            <w:bCs/>
            <w:sz w:val="28"/>
            <w:szCs w:val="28"/>
          </w:rPr>
          <w:t> </w:t>
        </w:r>
        <w:r w:rsidRPr="00C45BFB">
          <w:rPr>
            <w:rStyle w:val="a4"/>
            <w:rFonts w:ascii="Times New Roman" w:hAnsi="Times New Roman" w:cs="Times New Roman"/>
            <w:color w:val="auto"/>
            <w:sz w:val="28"/>
            <w:szCs w:val="28"/>
            <w:u w:val="none"/>
          </w:rPr>
          <w:t>социальной работы</w:t>
        </w:r>
        <w:r w:rsidRPr="00C45BFB">
          <w:rPr>
            <w:rStyle w:val="a4"/>
            <w:rFonts w:ascii="Times New Roman" w:hAnsi="Times New Roman" w:cs="Times New Roman"/>
            <w:bCs/>
            <w:color w:val="auto"/>
            <w:sz w:val="28"/>
            <w:szCs w:val="28"/>
            <w:u w:val="none"/>
          </w:rPr>
          <w:t>: Учебное пособие</w:t>
        </w:r>
      </w:hyperlink>
      <w:r w:rsidRPr="00C45BFB">
        <w:rPr>
          <w:rFonts w:ascii="Times New Roman" w:hAnsi="Times New Roman" w:cs="Times New Roman"/>
          <w:bCs/>
          <w:sz w:val="28"/>
          <w:szCs w:val="28"/>
        </w:rPr>
        <w:t xml:space="preserve">/ Агапов Е.П., </w:t>
      </w:r>
      <w:r w:rsidRPr="00C45BFB">
        <w:rPr>
          <w:rFonts w:ascii="Times New Roman" w:hAnsi="Times New Roman" w:cs="Times New Roman"/>
          <w:sz w:val="28"/>
          <w:szCs w:val="28"/>
        </w:rPr>
        <w:t>Издательство: </w:t>
      </w:r>
      <w:hyperlink r:id="rId16" w:history="1">
        <w:r w:rsidRPr="00C45BFB">
          <w:rPr>
            <w:rStyle w:val="a4"/>
            <w:rFonts w:ascii="Times New Roman" w:hAnsi="Times New Roman" w:cs="Times New Roman"/>
            <w:color w:val="auto"/>
            <w:sz w:val="28"/>
            <w:szCs w:val="28"/>
            <w:u w:val="none"/>
          </w:rPr>
          <w:t>Дашков и К</w:t>
        </w:r>
      </w:hyperlink>
      <w:r w:rsidRPr="00C45BFB">
        <w:rPr>
          <w:rFonts w:ascii="Times New Roman" w:hAnsi="Times New Roman" w:cs="Times New Roman"/>
          <w:sz w:val="28"/>
          <w:szCs w:val="28"/>
        </w:rPr>
        <w:t> </w:t>
      </w:r>
      <w:r w:rsidRPr="00C45BFB">
        <w:rPr>
          <w:rStyle w:val="apple-converted-space"/>
          <w:rFonts w:ascii="Times New Roman" w:hAnsi="Times New Roman" w:cs="Times New Roman"/>
          <w:sz w:val="28"/>
          <w:szCs w:val="28"/>
        </w:rPr>
        <w:t> </w:t>
      </w:r>
      <w:r w:rsidRPr="00C45BFB">
        <w:rPr>
          <w:rFonts w:ascii="Times New Roman" w:hAnsi="Times New Roman" w:cs="Times New Roman"/>
          <w:sz w:val="28"/>
          <w:szCs w:val="28"/>
        </w:rPr>
        <w:t>- 2014.-383с. </w:t>
      </w:r>
    </w:p>
    <w:p w:rsidR="002E5A50" w:rsidRPr="00C45BFB" w:rsidRDefault="002E5A50" w:rsidP="00C45BFB">
      <w:pPr>
        <w:pStyle w:val="ab"/>
        <w:numPr>
          <w:ilvl w:val="0"/>
          <w:numId w:val="1"/>
        </w:numPr>
        <w:shd w:val="clear" w:color="auto" w:fill="FFFFFF"/>
        <w:spacing w:after="0" w:line="360" w:lineRule="auto"/>
        <w:jc w:val="both"/>
        <w:rPr>
          <w:rFonts w:ascii="Times New Roman" w:hAnsi="Times New Roman" w:cs="Times New Roman"/>
          <w:sz w:val="28"/>
          <w:szCs w:val="28"/>
        </w:rPr>
      </w:pPr>
      <w:r w:rsidRPr="00C45BFB">
        <w:rPr>
          <w:rFonts w:ascii="Times New Roman" w:hAnsi="Times New Roman" w:cs="Times New Roman"/>
          <w:bCs/>
          <w:sz w:val="28"/>
          <w:szCs w:val="28"/>
        </w:rPr>
        <w:t xml:space="preserve">Иванова Н., </w:t>
      </w:r>
      <w:hyperlink r:id="rId17" w:tgtFrame="_blank" w:history="1">
        <w:r w:rsidRPr="00C45BFB">
          <w:rPr>
            <w:rStyle w:val="a4"/>
            <w:rFonts w:ascii="Times New Roman" w:hAnsi="Times New Roman" w:cs="Times New Roman"/>
            <w:color w:val="auto"/>
            <w:sz w:val="28"/>
            <w:szCs w:val="28"/>
            <w:u w:val="none"/>
          </w:rPr>
          <w:t>Социальная адаптация</w:t>
        </w:r>
        <w:r w:rsidRPr="00C45BFB">
          <w:rPr>
            <w:rStyle w:val="apple-converted-space"/>
            <w:rFonts w:ascii="Times New Roman" w:hAnsi="Times New Roman" w:cs="Times New Roman"/>
            <w:bCs/>
            <w:sz w:val="28"/>
            <w:szCs w:val="28"/>
          </w:rPr>
          <w:t> </w:t>
        </w:r>
        <w:r w:rsidRPr="00C45BFB">
          <w:rPr>
            <w:rStyle w:val="a4"/>
            <w:rFonts w:ascii="Times New Roman" w:hAnsi="Times New Roman" w:cs="Times New Roman"/>
            <w:bCs/>
            <w:color w:val="auto"/>
            <w:sz w:val="28"/>
            <w:szCs w:val="28"/>
            <w:u w:val="none"/>
          </w:rPr>
          <w:t>малышей в ДОУ</w:t>
        </w:r>
      </w:hyperlink>
      <w:r w:rsidRPr="00C45BFB">
        <w:rPr>
          <w:rFonts w:ascii="Times New Roman" w:hAnsi="Times New Roman" w:cs="Times New Roman"/>
          <w:bCs/>
          <w:sz w:val="28"/>
          <w:szCs w:val="28"/>
        </w:rPr>
        <w:t xml:space="preserve">/ Иванова Н., </w:t>
      </w:r>
      <w:r w:rsidRPr="00C45BFB">
        <w:rPr>
          <w:rFonts w:ascii="Times New Roman" w:hAnsi="Times New Roman" w:cs="Times New Roman"/>
          <w:sz w:val="28"/>
          <w:szCs w:val="28"/>
        </w:rPr>
        <w:t>Издательство: </w:t>
      </w:r>
      <w:hyperlink r:id="rId18" w:history="1">
        <w:r w:rsidRPr="00C45BFB">
          <w:rPr>
            <w:rStyle w:val="a4"/>
            <w:rFonts w:ascii="Times New Roman" w:hAnsi="Times New Roman" w:cs="Times New Roman"/>
            <w:color w:val="auto"/>
            <w:sz w:val="28"/>
            <w:szCs w:val="28"/>
            <w:u w:val="none"/>
          </w:rPr>
          <w:t>Сфера</w:t>
        </w:r>
      </w:hyperlink>
      <w:r w:rsidRPr="00C45BFB">
        <w:rPr>
          <w:rFonts w:ascii="Times New Roman" w:hAnsi="Times New Roman" w:cs="Times New Roman"/>
          <w:sz w:val="28"/>
          <w:szCs w:val="28"/>
        </w:rPr>
        <w:t>, </w:t>
      </w:r>
      <w:r w:rsidRPr="00C45BFB">
        <w:rPr>
          <w:rStyle w:val="apple-converted-space"/>
          <w:rFonts w:ascii="Times New Roman" w:hAnsi="Times New Roman" w:cs="Times New Roman"/>
          <w:sz w:val="28"/>
          <w:szCs w:val="28"/>
        </w:rPr>
        <w:t> </w:t>
      </w:r>
      <w:r w:rsidRPr="00C45BFB">
        <w:rPr>
          <w:rFonts w:ascii="Times New Roman" w:hAnsi="Times New Roman" w:cs="Times New Roman"/>
          <w:sz w:val="28"/>
          <w:szCs w:val="28"/>
        </w:rPr>
        <w:t>-2011.- 367с. </w:t>
      </w:r>
    </w:p>
    <w:p w:rsidR="002E5A50" w:rsidRPr="00C45BFB" w:rsidRDefault="002E5A50" w:rsidP="00C45BFB">
      <w:pPr>
        <w:pStyle w:val="5"/>
        <w:numPr>
          <w:ilvl w:val="0"/>
          <w:numId w:val="1"/>
        </w:numPr>
        <w:shd w:val="clear" w:color="auto" w:fill="FFFFFF"/>
        <w:spacing w:before="0" w:line="360" w:lineRule="auto"/>
        <w:jc w:val="both"/>
        <w:rPr>
          <w:rFonts w:ascii="Times New Roman" w:hAnsi="Times New Roman" w:cs="Times New Roman"/>
          <w:color w:val="auto"/>
          <w:sz w:val="28"/>
          <w:szCs w:val="28"/>
        </w:rPr>
      </w:pPr>
      <w:r w:rsidRPr="00C45BFB">
        <w:rPr>
          <w:rFonts w:ascii="Times New Roman" w:hAnsi="Times New Roman" w:cs="Times New Roman"/>
          <w:bCs/>
          <w:color w:val="auto"/>
          <w:sz w:val="28"/>
          <w:szCs w:val="28"/>
        </w:rPr>
        <w:t xml:space="preserve">Краснова О. В., </w:t>
      </w:r>
      <w:hyperlink r:id="rId19" w:tgtFrame="_blank" w:history="1">
        <w:r w:rsidRPr="00C45BFB">
          <w:rPr>
            <w:rStyle w:val="a4"/>
            <w:rFonts w:ascii="Times New Roman" w:hAnsi="Times New Roman" w:cs="Times New Roman"/>
            <w:bCs/>
            <w:color w:val="auto"/>
            <w:sz w:val="28"/>
            <w:szCs w:val="28"/>
            <w:u w:val="none"/>
          </w:rPr>
          <w:t>Психология</w:t>
        </w:r>
        <w:r w:rsidRPr="00C45BFB">
          <w:rPr>
            <w:rStyle w:val="apple-converted-space"/>
            <w:rFonts w:ascii="Times New Roman" w:hAnsi="Times New Roman" w:cs="Times New Roman"/>
            <w:bCs/>
            <w:color w:val="auto"/>
            <w:sz w:val="28"/>
            <w:szCs w:val="28"/>
          </w:rPr>
          <w:t> </w:t>
        </w:r>
        <w:r w:rsidRPr="00C45BFB">
          <w:rPr>
            <w:rStyle w:val="a4"/>
            <w:rFonts w:ascii="Times New Roman" w:hAnsi="Times New Roman" w:cs="Times New Roman"/>
            <w:color w:val="auto"/>
            <w:sz w:val="28"/>
            <w:szCs w:val="28"/>
            <w:u w:val="none"/>
          </w:rPr>
          <w:t>социальной работы</w:t>
        </w:r>
      </w:hyperlink>
      <w:r w:rsidRPr="00C45BFB">
        <w:rPr>
          <w:rFonts w:ascii="Times New Roman" w:hAnsi="Times New Roman" w:cs="Times New Roman"/>
          <w:bCs/>
          <w:color w:val="auto"/>
          <w:sz w:val="28"/>
          <w:szCs w:val="28"/>
        </w:rPr>
        <w:t xml:space="preserve">/ Краснова О. В., </w:t>
      </w:r>
      <w:r w:rsidRPr="00C45BFB">
        <w:rPr>
          <w:rFonts w:ascii="Times New Roman" w:hAnsi="Times New Roman" w:cs="Times New Roman"/>
          <w:color w:val="auto"/>
          <w:sz w:val="28"/>
          <w:szCs w:val="28"/>
        </w:rPr>
        <w:t>Издательство: </w:t>
      </w:r>
      <w:hyperlink r:id="rId20" w:history="1">
        <w:r w:rsidRPr="00C45BFB">
          <w:rPr>
            <w:rStyle w:val="a4"/>
            <w:rFonts w:ascii="Times New Roman" w:hAnsi="Times New Roman" w:cs="Times New Roman"/>
            <w:color w:val="auto"/>
            <w:sz w:val="28"/>
            <w:szCs w:val="28"/>
            <w:u w:val="none"/>
          </w:rPr>
          <w:t>Дашков и К</w:t>
        </w:r>
      </w:hyperlink>
      <w:r w:rsidRPr="00C45BFB">
        <w:rPr>
          <w:rFonts w:ascii="Times New Roman" w:hAnsi="Times New Roman" w:cs="Times New Roman"/>
          <w:color w:val="auto"/>
          <w:sz w:val="28"/>
          <w:szCs w:val="28"/>
        </w:rPr>
        <w:t>, -2013.-351с.</w:t>
      </w:r>
    </w:p>
    <w:p w:rsidR="002E5A50" w:rsidRPr="00C45BFB" w:rsidRDefault="002E5A50" w:rsidP="00C45BFB">
      <w:pPr>
        <w:pStyle w:val="5"/>
        <w:numPr>
          <w:ilvl w:val="0"/>
          <w:numId w:val="1"/>
        </w:numPr>
        <w:shd w:val="clear" w:color="auto" w:fill="FFFFFF"/>
        <w:spacing w:before="0" w:line="360" w:lineRule="auto"/>
        <w:jc w:val="both"/>
        <w:rPr>
          <w:rFonts w:ascii="Times New Roman" w:hAnsi="Times New Roman" w:cs="Times New Roman"/>
          <w:color w:val="auto"/>
          <w:sz w:val="28"/>
          <w:szCs w:val="28"/>
        </w:rPr>
      </w:pPr>
      <w:r w:rsidRPr="00C45BFB">
        <w:rPr>
          <w:rFonts w:ascii="Times New Roman" w:hAnsi="Times New Roman" w:cs="Times New Roman"/>
          <w:bCs/>
          <w:color w:val="auto"/>
          <w:sz w:val="28"/>
          <w:szCs w:val="28"/>
        </w:rPr>
        <w:t xml:space="preserve">Казанская В. Г., </w:t>
      </w:r>
      <w:hyperlink r:id="rId21" w:tgtFrame="_blank" w:history="1">
        <w:r w:rsidRPr="00C45BFB">
          <w:rPr>
            <w:rStyle w:val="a4"/>
            <w:rFonts w:ascii="Times New Roman" w:hAnsi="Times New Roman" w:cs="Times New Roman"/>
            <w:bCs/>
            <w:color w:val="auto"/>
            <w:sz w:val="28"/>
            <w:szCs w:val="28"/>
            <w:u w:val="none"/>
          </w:rPr>
          <w:t>Подросток.</w:t>
        </w:r>
        <w:r w:rsidRPr="00C45BFB">
          <w:rPr>
            <w:rStyle w:val="apple-converted-space"/>
            <w:rFonts w:ascii="Times New Roman" w:hAnsi="Times New Roman" w:cs="Times New Roman"/>
            <w:bCs/>
            <w:color w:val="auto"/>
            <w:sz w:val="28"/>
            <w:szCs w:val="28"/>
          </w:rPr>
          <w:t> </w:t>
        </w:r>
        <w:r w:rsidRPr="00C45BFB">
          <w:rPr>
            <w:rStyle w:val="a4"/>
            <w:rFonts w:ascii="Times New Roman" w:hAnsi="Times New Roman" w:cs="Times New Roman"/>
            <w:color w:val="auto"/>
            <w:sz w:val="28"/>
            <w:szCs w:val="28"/>
            <w:u w:val="none"/>
          </w:rPr>
          <w:t>Социальная адаптация</w:t>
        </w:r>
      </w:hyperlink>
      <w:r w:rsidRPr="00C45BFB">
        <w:rPr>
          <w:rFonts w:ascii="Times New Roman" w:hAnsi="Times New Roman" w:cs="Times New Roman"/>
          <w:bCs/>
          <w:color w:val="auto"/>
          <w:sz w:val="28"/>
          <w:szCs w:val="28"/>
        </w:rPr>
        <w:t xml:space="preserve">/ Казанская В. Г. </w:t>
      </w:r>
      <w:r w:rsidRPr="00C45BFB">
        <w:rPr>
          <w:rFonts w:ascii="Times New Roman" w:hAnsi="Times New Roman" w:cs="Times New Roman"/>
          <w:color w:val="auto"/>
          <w:sz w:val="28"/>
          <w:szCs w:val="28"/>
        </w:rPr>
        <w:t>Издательство: </w:t>
      </w:r>
      <w:hyperlink r:id="rId22" w:history="1">
        <w:r w:rsidRPr="00C45BFB">
          <w:rPr>
            <w:rStyle w:val="a4"/>
            <w:rFonts w:ascii="Times New Roman" w:hAnsi="Times New Roman" w:cs="Times New Roman"/>
            <w:color w:val="auto"/>
            <w:sz w:val="28"/>
            <w:szCs w:val="28"/>
            <w:u w:val="none"/>
          </w:rPr>
          <w:t>Питер</w:t>
        </w:r>
      </w:hyperlink>
      <w:r w:rsidRPr="00C45BFB">
        <w:rPr>
          <w:rFonts w:ascii="Times New Roman" w:hAnsi="Times New Roman" w:cs="Times New Roman"/>
          <w:color w:val="auto"/>
          <w:sz w:val="28"/>
          <w:szCs w:val="28"/>
        </w:rPr>
        <w:t>, -2011.-397с.</w:t>
      </w:r>
    </w:p>
    <w:p w:rsidR="002E5A50" w:rsidRPr="00C45BFB" w:rsidRDefault="002E5A50" w:rsidP="00C45BFB">
      <w:pPr>
        <w:pStyle w:val="ab"/>
        <w:numPr>
          <w:ilvl w:val="0"/>
          <w:numId w:val="1"/>
        </w:numPr>
        <w:shd w:val="clear" w:color="auto" w:fill="FFFFFF"/>
        <w:spacing w:after="0" w:line="360" w:lineRule="auto"/>
        <w:jc w:val="both"/>
        <w:rPr>
          <w:rFonts w:ascii="Times New Roman" w:hAnsi="Times New Roman" w:cs="Times New Roman"/>
          <w:sz w:val="28"/>
          <w:szCs w:val="28"/>
        </w:rPr>
      </w:pPr>
      <w:r w:rsidRPr="00C45BFB">
        <w:rPr>
          <w:rFonts w:ascii="Times New Roman" w:hAnsi="Times New Roman" w:cs="Times New Roman"/>
          <w:bCs/>
          <w:sz w:val="28"/>
          <w:szCs w:val="28"/>
        </w:rPr>
        <w:t xml:space="preserve">Павленок П. Д., </w:t>
      </w:r>
      <w:hyperlink r:id="rId23" w:tgtFrame="_blank" w:history="1">
        <w:r w:rsidRPr="00C45BFB">
          <w:rPr>
            <w:rStyle w:val="a4"/>
            <w:rFonts w:ascii="Times New Roman" w:hAnsi="Times New Roman" w:cs="Times New Roman"/>
            <w:bCs/>
            <w:color w:val="auto"/>
            <w:sz w:val="28"/>
            <w:szCs w:val="28"/>
            <w:u w:val="none"/>
          </w:rPr>
          <w:t>Методология и теория</w:t>
        </w:r>
        <w:r w:rsidRPr="00C45BFB">
          <w:rPr>
            <w:rStyle w:val="apple-converted-space"/>
            <w:rFonts w:ascii="Times New Roman" w:hAnsi="Times New Roman" w:cs="Times New Roman"/>
            <w:bCs/>
            <w:sz w:val="28"/>
            <w:szCs w:val="28"/>
          </w:rPr>
          <w:t> </w:t>
        </w:r>
        <w:r w:rsidRPr="00C45BFB">
          <w:rPr>
            <w:rStyle w:val="a4"/>
            <w:rFonts w:ascii="Times New Roman" w:hAnsi="Times New Roman" w:cs="Times New Roman"/>
            <w:color w:val="auto"/>
            <w:sz w:val="28"/>
            <w:szCs w:val="28"/>
            <w:u w:val="none"/>
          </w:rPr>
          <w:t>социальной работы</w:t>
        </w:r>
      </w:hyperlink>
      <w:r w:rsidRPr="00C45BFB">
        <w:rPr>
          <w:rFonts w:ascii="Times New Roman" w:hAnsi="Times New Roman" w:cs="Times New Roman"/>
          <w:bCs/>
          <w:sz w:val="28"/>
          <w:szCs w:val="28"/>
        </w:rPr>
        <w:t>/ Павленок П. Д.,</w:t>
      </w:r>
      <w:r w:rsidRPr="00C45BFB">
        <w:rPr>
          <w:rStyle w:val="apple-converted-space"/>
          <w:rFonts w:ascii="Times New Roman" w:hAnsi="Times New Roman" w:cs="Times New Roman"/>
          <w:sz w:val="28"/>
          <w:szCs w:val="28"/>
        </w:rPr>
        <w:t> </w:t>
      </w:r>
      <w:r w:rsidRPr="00C45BFB">
        <w:rPr>
          <w:rFonts w:ascii="Times New Roman" w:hAnsi="Times New Roman" w:cs="Times New Roman"/>
          <w:sz w:val="28"/>
          <w:szCs w:val="28"/>
        </w:rPr>
        <w:t>Издательство: </w:t>
      </w:r>
      <w:hyperlink r:id="rId24" w:history="1">
        <w:r w:rsidRPr="00C45BFB">
          <w:rPr>
            <w:rStyle w:val="a4"/>
            <w:rFonts w:ascii="Times New Roman" w:hAnsi="Times New Roman" w:cs="Times New Roman"/>
            <w:color w:val="auto"/>
            <w:sz w:val="28"/>
            <w:szCs w:val="28"/>
            <w:u w:val="none"/>
          </w:rPr>
          <w:t>Инфра-М</w:t>
        </w:r>
      </w:hyperlink>
      <w:r w:rsidRPr="00C45BFB">
        <w:rPr>
          <w:rFonts w:ascii="Times New Roman" w:hAnsi="Times New Roman" w:cs="Times New Roman"/>
          <w:sz w:val="28"/>
          <w:szCs w:val="28"/>
        </w:rPr>
        <w:t> ,- 2014.-299с. </w:t>
      </w:r>
    </w:p>
    <w:p w:rsidR="002E5A50" w:rsidRPr="00C45BFB" w:rsidRDefault="002E5A50" w:rsidP="00C45BFB">
      <w:pPr>
        <w:pStyle w:val="5"/>
        <w:numPr>
          <w:ilvl w:val="0"/>
          <w:numId w:val="1"/>
        </w:numPr>
        <w:shd w:val="clear" w:color="auto" w:fill="FFFFFF"/>
        <w:spacing w:before="0" w:line="360" w:lineRule="auto"/>
        <w:jc w:val="both"/>
        <w:rPr>
          <w:rFonts w:ascii="Times New Roman" w:hAnsi="Times New Roman" w:cs="Times New Roman"/>
          <w:color w:val="auto"/>
          <w:sz w:val="28"/>
          <w:szCs w:val="28"/>
        </w:rPr>
      </w:pPr>
      <w:r w:rsidRPr="00C45BFB">
        <w:rPr>
          <w:rFonts w:ascii="Times New Roman" w:hAnsi="Times New Roman" w:cs="Times New Roman"/>
          <w:bCs/>
          <w:color w:val="auto"/>
          <w:sz w:val="28"/>
          <w:szCs w:val="28"/>
        </w:rPr>
        <w:lastRenderedPageBreak/>
        <w:t xml:space="preserve">Сорокина Е. Г., </w:t>
      </w:r>
      <w:hyperlink r:id="rId25" w:tgtFrame="_blank" w:history="1">
        <w:r w:rsidRPr="00C45BFB">
          <w:rPr>
            <w:rStyle w:val="a4"/>
            <w:rFonts w:ascii="Times New Roman" w:hAnsi="Times New Roman" w:cs="Times New Roman"/>
            <w:bCs/>
            <w:color w:val="auto"/>
            <w:sz w:val="28"/>
            <w:szCs w:val="28"/>
            <w:u w:val="none"/>
          </w:rPr>
          <w:t>Конфликтология в</w:t>
        </w:r>
        <w:r w:rsidRPr="00C45BFB">
          <w:rPr>
            <w:rStyle w:val="apple-converted-space"/>
            <w:rFonts w:ascii="Times New Roman" w:hAnsi="Times New Roman" w:cs="Times New Roman"/>
            <w:bCs/>
            <w:color w:val="auto"/>
            <w:sz w:val="28"/>
            <w:szCs w:val="28"/>
          </w:rPr>
          <w:t> </w:t>
        </w:r>
        <w:r w:rsidRPr="00C45BFB">
          <w:rPr>
            <w:rStyle w:val="a4"/>
            <w:rFonts w:ascii="Times New Roman" w:hAnsi="Times New Roman" w:cs="Times New Roman"/>
            <w:color w:val="auto"/>
            <w:sz w:val="28"/>
            <w:szCs w:val="28"/>
            <w:u w:val="none"/>
          </w:rPr>
          <w:t>социальной работе</w:t>
        </w:r>
      </w:hyperlink>
      <w:r w:rsidRPr="00C45BFB">
        <w:rPr>
          <w:rFonts w:ascii="Times New Roman" w:hAnsi="Times New Roman" w:cs="Times New Roman"/>
          <w:bCs/>
          <w:color w:val="auto"/>
          <w:sz w:val="28"/>
          <w:szCs w:val="28"/>
        </w:rPr>
        <w:t xml:space="preserve">/ Сорокина Е. Г., </w:t>
      </w:r>
      <w:r w:rsidRPr="00C45BFB">
        <w:rPr>
          <w:rFonts w:ascii="Times New Roman" w:hAnsi="Times New Roman" w:cs="Times New Roman"/>
          <w:color w:val="auto"/>
          <w:sz w:val="28"/>
          <w:szCs w:val="28"/>
        </w:rPr>
        <w:t>Издательство: </w:t>
      </w:r>
      <w:hyperlink r:id="rId26" w:history="1">
        <w:r w:rsidRPr="00C45BFB">
          <w:rPr>
            <w:rStyle w:val="a4"/>
            <w:rFonts w:ascii="Times New Roman" w:hAnsi="Times New Roman" w:cs="Times New Roman"/>
            <w:color w:val="auto"/>
            <w:sz w:val="28"/>
            <w:szCs w:val="28"/>
            <w:u w:val="none"/>
          </w:rPr>
          <w:t>Дашков и К</w:t>
        </w:r>
      </w:hyperlink>
      <w:r w:rsidRPr="00C45BFB">
        <w:rPr>
          <w:rFonts w:ascii="Times New Roman" w:hAnsi="Times New Roman" w:cs="Times New Roman"/>
          <w:color w:val="auto"/>
          <w:sz w:val="28"/>
          <w:szCs w:val="28"/>
        </w:rPr>
        <w:t>,- 2013,-355с. </w:t>
      </w:r>
    </w:p>
    <w:p w:rsidR="002E5A50" w:rsidRPr="00C45BFB" w:rsidRDefault="002E5A50" w:rsidP="00C45BFB">
      <w:pPr>
        <w:pStyle w:val="5"/>
        <w:numPr>
          <w:ilvl w:val="0"/>
          <w:numId w:val="1"/>
        </w:numPr>
        <w:shd w:val="clear" w:color="auto" w:fill="FFFFFF"/>
        <w:spacing w:before="0" w:line="360" w:lineRule="auto"/>
        <w:jc w:val="both"/>
        <w:rPr>
          <w:rFonts w:ascii="Times New Roman" w:hAnsi="Times New Roman" w:cs="Times New Roman"/>
          <w:color w:val="auto"/>
          <w:sz w:val="28"/>
          <w:szCs w:val="28"/>
        </w:rPr>
      </w:pPr>
      <w:r w:rsidRPr="00C45BFB">
        <w:rPr>
          <w:rFonts w:ascii="Times New Roman" w:hAnsi="Times New Roman" w:cs="Times New Roman"/>
          <w:bCs/>
          <w:color w:val="auto"/>
          <w:sz w:val="28"/>
          <w:szCs w:val="28"/>
        </w:rPr>
        <w:t>Фирсо, М. В</w:t>
      </w:r>
      <w:r w:rsidRPr="00C45BFB">
        <w:rPr>
          <w:rFonts w:ascii="Times New Roman" w:hAnsi="Times New Roman" w:cs="Times New Roman"/>
          <w:color w:val="auto"/>
          <w:sz w:val="28"/>
          <w:szCs w:val="28"/>
        </w:rPr>
        <w:t xml:space="preserve"> . , </w:t>
      </w:r>
      <w:hyperlink r:id="rId27" w:tgtFrame="_blank" w:history="1">
        <w:r w:rsidRPr="00C45BFB">
          <w:rPr>
            <w:rStyle w:val="a4"/>
            <w:rFonts w:ascii="Times New Roman" w:hAnsi="Times New Roman" w:cs="Times New Roman"/>
            <w:bCs/>
            <w:color w:val="auto"/>
            <w:sz w:val="28"/>
            <w:szCs w:val="28"/>
            <w:u w:val="none"/>
          </w:rPr>
          <w:t>Введение в профессию "</w:t>
        </w:r>
        <w:r w:rsidRPr="00C45BFB">
          <w:rPr>
            <w:rStyle w:val="a4"/>
            <w:rFonts w:ascii="Times New Roman" w:hAnsi="Times New Roman" w:cs="Times New Roman"/>
            <w:color w:val="auto"/>
            <w:sz w:val="28"/>
            <w:szCs w:val="28"/>
            <w:u w:val="none"/>
          </w:rPr>
          <w:t>Социальная работа</w:t>
        </w:r>
        <w:r w:rsidRPr="00C45BFB">
          <w:rPr>
            <w:rStyle w:val="a4"/>
            <w:rFonts w:ascii="Times New Roman" w:hAnsi="Times New Roman" w:cs="Times New Roman"/>
            <w:bCs/>
            <w:color w:val="auto"/>
            <w:sz w:val="28"/>
            <w:szCs w:val="28"/>
            <w:u w:val="none"/>
          </w:rPr>
          <w:t>"</w:t>
        </w:r>
      </w:hyperlink>
      <w:r w:rsidRPr="00C45BFB">
        <w:rPr>
          <w:rFonts w:ascii="Times New Roman" w:hAnsi="Times New Roman" w:cs="Times New Roman"/>
          <w:bCs/>
          <w:color w:val="auto"/>
          <w:sz w:val="28"/>
          <w:szCs w:val="28"/>
        </w:rPr>
        <w:t xml:space="preserve">/Фирсо, М. В., Наместникова И. В., Студёнова Е. Г., </w:t>
      </w:r>
      <w:r w:rsidRPr="00C45BFB">
        <w:rPr>
          <w:rFonts w:ascii="Times New Roman" w:hAnsi="Times New Roman" w:cs="Times New Roman"/>
          <w:color w:val="auto"/>
          <w:sz w:val="28"/>
          <w:szCs w:val="28"/>
        </w:rPr>
        <w:t>Издательство: </w:t>
      </w:r>
      <w:proofErr w:type="spellStart"/>
      <w:r w:rsidR="00E74270" w:rsidRPr="00C45BFB">
        <w:rPr>
          <w:rFonts w:ascii="Times New Roman" w:hAnsi="Times New Roman" w:cs="Times New Roman"/>
          <w:color w:val="auto"/>
          <w:sz w:val="28"/>
          <w:szCs w:val="28"/>
        </w:rPr>
        <w:fldChar w:fldCharType="begin"/>
      </w:r>
      <w:r w:rsidRPr="00C45BFB">
        <w:rPr>
          <w:rFonts w:ascii="Times New Roman" w:hAnsi="Times New Roman" w:cs="Times New Roman"/>
          <w:color w:val="auto"/>
          <w:sz w:val="28"/>
          <w:szCs w:val="28"/>
        </w:rPr>
        <w:instrText xml:space="preserve"> HYPERLINK "http://www.bookvoed.ru/books?q=%D1%82%D0%B5%D1%85%D0%BD%D0%BE%D0%BB%D0%BE%D0%B3%D0%B8%D1%8F+%D1%81%D0%BE%D1%86%D0%B8%D0%B0%D0%BB%D1%8C%D0%BD%D0%BE%D0%B9+%D1%80%D0%B0%D0%B1%D0%BE%D1%82%D1%8B+%D1%81%D0%BE%D1%86%D0%B8%D0%B0%D0%BB%D1%8C%D0%BD%D0%B0%D1%8F+%D0%B0%D0%B4%D0%B0%D0%BF%D1%82%D0%B0%D1%86%D0%B8%D1%8F&amp;full=true&amp;pages=101&amp;page=6&amp;publisher=5296" </w:instrText>
      </w:r>
      <w:r w:rsidR="00E74270" w:rsidRPr="00C45BFB">
        <w:rPr>
          <w:rFonts w:ascii="Times New Roman" w:hAnsi="Times New Roman" w:cs="Times New Roman"/>
          <w:color w:val="auto"/>
          <w:sz w:val="28"/>
          <w:szCs w:val="28"/>
        </w:rPr>
        <w:fldChar w:fldCharType="separate"/>
      </w:r>
      <w:r w:rsidRPr="00C45BFB">
        <w:rPr>
          <w:rStyle w:val="a4"/>
          <w:rFonts w:ascii="Times New Roman" w:hAnsi="Times New Roman" w:cs="Times New Roman"/>
          <w:color w:val="auto"/>
          <w:sz w:val="28"/>
          <w:szCs w:val="28"/>
          <w:u w:val="none"/>
        </w:rPr>
        <w:t>КноРус</w:t>
      </w:r>
      <w:proofErr w:type="spellEnd"/>
      <w:r w:rsidR="00E74270" w:rsidRPr="00C45BFB">
        <w:rPr>
          <w:rFonts w:ascii="Times New Roman" w:hAnsi="Times New Roman" w:cs="Times New Roman"/>
          <w:color w:val="auto"/>
          <w:sz w:val="28"/>
          <w:szCs w:val="28"/>
        </w:rPr>
        <w:fldChar w:fldCharType="end"/>
      </w:r>
      <w:r w:rsidRPr="00C45BFB">
        <w:rPr>
          <w:rFonts w:ascii="Times New Roman" w:hAnsi="Times New Roman" w:cs="Times New Roman"/>
          <w:color w:val="auto"/>
          <w:sz w:val="28"/>
          <w:szCs w:val="28"/>
        </w:rPr>
        <w:t>,- 2011.-319с. </w:t>
      </w:r>
    </w:p>
    <w:p w:rsidR="002E5A50" w:rsidRPr="00C45BFB" w:rsidRDefault="002E5A50" w:rsidP="00C45BFB">
      <w:pPr>
        <w:pStyle w:val="5"/>
        <w:numPr>
          <w:ilvl w:val="0"/>
          <w:numId w:val="1"/>
        </w:numPr>
        <w:shd w:val="clear" w:color="auto" w:fill="FFFFFF"/>
        <w:spacing w:before="0" w:line="360" w:lineRule="auto"/>
        <w:jc w:val="both"/>
        <w:rPr>
          <w:rFonts w:ascii="Times New Roman" w:hAnsi="Times New Roman" w:cs="Times New Roman"/>
          <w:color w:val="auto"/>
          <w:sz w:val="28"/>
          <w:szCs w:val="28"/>
        </w:rPr>
      </w:pPr>
      <w:r w:rsidRPr="00C45BFB">
        <w:rPr>
          <w:rFonts w:ascii="Times New Roman" w:hAnsi="Times New Roman" w:cs="Times New Roman"/>
          <w:bCs/>
          <w:color w:val="auto"/>
          <w:sz w:val="28"/>
          <w:szCs w:val="28"/>
        </w:rPr>
        <w:t xml:space="preserve">Холостова. Е. И., </w:t>
      </w:r>
      <w:hyperlink r:id="rId28" w:tgtFrame="_blank" w:history="1">
        <w:r w:rsidRPr="00C45BFB">
          <w:rPr>
            <w:rStyle w:val="a4"/>
            <w:rFonts w:ascii="Times New Roman" w:hAnsi="Times New Roman" w:cs="Times New Roman"/>
            <w:color w:val="auto"/>
            <w:sz w:val="28"/>
            <w:szCs w:val="28"/>
            <w:u w:val="none"/>
          </w:rPr>
          <w:t>Технология социальной работы</w:t>
        </w:r>
      </w:hyperlink>
      <w:r w:rsidRPr="00C45BFB">
        <w:rPr>
          <w:rFonts w:ascii="Times New Roman" w:hAnsi="Times New Roman" w:cs="Times New Roman"/>
          <w:bCs/>
          <w:color w:val="auto"/>
          <w:sz w:val="28"/>
          <w:szCs w:val="28"/>
        </w:rPr>
        <w:t xml:space="preserve"> / Холостова. Е. И. и другие, </w:t>
      </w:r>
      <w:r w:rsidRPr="00C45BFB">
        <w:rPr>
          <w:rFonts w:ascii="Times New Roman" w:hAnsi="Times New Roman" w:cs="Times New Roman"/>
          <w:color w:val="auto"/>
          <w:sz w:val="28"/>
          <w:szCs w:val="28"/>
        </w:rPr>
        <w:t>Издательство: </w:t>
      </w:r>
      <w:hyperlink r:id="rId29" w:history="1">
        <w:r w:rsidRPr="00C45BFB">
          <w:rPr>
            <w:rStyle w:val="a4"/>
            <w:rFonts w:ascii="Times New Roman" w:hAnsi="Times New Roman" w:cs="Times New Roman"/>
            <w:color w:val="auto"/>
            <w:sz w:val="28"/>
            <w:szCs w:val="28"/>
            <w:u w:val="none"/>
          </w:rPr>
          <w:t>Дашков и К</w:t>
        </w:r>
      </w:hyperlink>
      <w:r w:rsidRPr="00C45BFB">
        <w:rPr>
          <w:rFonts w:ascii="Times New Roman" w:hAnsi="Times New Roman" w:cs="Times New Roman"/>
          <w:color w:val="auto"/>
          <w:sz w:val="28"/>
          <w:szCs w:val="28"/>
        </w:rPr>
        <w:t>, -</w:t>
      </w:r>
      <w:r w:rsidR="000847B8" w:rsidRPr="00C45BFB">
        <w:rPr>
          <w:rFonts w:ascii="Times New Roman" w:hAnsi="Times New Roman" w:cs="Times New Roman"/>
          <w:color w:val="auto"/>
          <w:sz w:val="28"/>
          <w:szCs w:val="28"/>
        </w:rPr>
        <w:t>2013. -</w:t>
      </w:r>
      <w:r w:rsidRPr="00C45BFB">
        <w:rPr>
          <w:rFonts w:ascii="Times New Roman" w:hAnsi="Times New Roman" w:cs="Times New Roman"/>
          <w:color w:val="auto"/>
          <w:sz w:val="28"/>
          <w:szCs w:val="28"/>
        </w:rPr>
        <w:t xml:space="preserve">317с.  </w:t>
      </w:r>
    </w:p>
    <w:p w:rsidR="002E5A50" w:rsidRPr="00C45BFB" w:rsidRDefault="002E5A50" w:rsidP="00C45BFB">
      <w:pPr>
        <w:pStyle w:val="5"/>
        <w:numPr>
          <w:ilvl w:val="0"/>
          <w:numId w:val="1"/>
        </w:numPr>
        <w:shd w:val="clear" w:color="auto" w:fill="FFFFFF"/>
        <w:spacing w:before="0" w:line="360" w:lineRule="auto"/>
        <w:jc w:val="both"/>
        <w:rPr>
          <w:rFonts w:ascii="Times New Roman" w:hAnsi="Times New Roman" w:cs="Times New Roman"/>
          <w:color w:val="auto"/>
          <w:sz w:val="28"/>
          <w:szCs w:val="28"/>
        </w:rPr>
      </w:pPr>
      <w:r w:rsidRPr="00C45BFB">
        <w:rPr>
          <w:rFonts w:ascii="Times New Roman" w:hAnsi="Times New Roman" w:cs="Times New Roman"/>
          <w:bCs/>
          <w:color w:val="auto"/>
          <w:sz w:val="28"/>
          <w:szCs w:val="28"/>
        </w:rPr>
        <w:t xml:space="preserve">Шарин В. И., </w:t>
      </w:r>
      <w:hyperlink r:id="rId30" w:tgtFrame="_blank" w:history="1">
        <w:r w:rsidRPr="00C45BFB">
          <w:rPr>
            <w:rStyle w:val="a4"/>
            <w:rFonts w:ascii="Times New Roman" w:hAnsi="Times New Roman" w:cs="Times New Roman"/>
            <w:bCs/>
            <w:color w:val="auto"/>
            <w:sz w:val="28"/>
            <w:szCs w:val="28"/>
            <w:u w:val="none"/>
          </w:rPr>
          <w:t>Экономические основы</w:t>
        </w:r>
        <w:r w:rsidRPr="00C45BFB">
          <w:rPr>
            <w:rStyle w:val="apple-converted-space"/>
            <w:rFonts w:ascii="Times New Roman" w:hAnsi="Times New Roman" w:cs="Times New Roman"/>
            <w:bCs/>
            <w:color w:val="auto"/>
            <w:sz w:val="28"/>
            <w:szCs w:val="28"/>
          </w:rPr>
          <w:t> </w:t>
        </w:r>
        <w:r w:rsidRPr="00C45BFB">
          <w:rPr>
            <w:rStyle w:val="a4"/>
            <w:rFonts w:ascii="Times New Roman" w:hAnsi="Times New Roman" w:cs="Times New Roman"/>
            <w:color w:val="auto"/>
            <w:sz w:val="28"/>
            <w:szCs w:val="28"/>
            <w:u w:val="none"/>
          </w:rPr>
          <w:t>социальной работы</w:t>
        </w:r>
      </w:hyperlink>
      <w:r w:rsidRPr="00C45BFB">
        <w:rPr>
          <w:rFonts w:ascii="Times New Roman" w:hAnsi="Times New Roman" w:cs="Times New Roman"/>
          <w:bCs/>
          <w:color w:val="auto"/>
          <w:sz w:val="28"/>
          <w:szCs w:val="28"/>
        </w:rPr>
        <w:t xml:space="preserve">/ Шарин В. </w:t>
      </w:r>
      <w:r w:rsidR="000847B8" w:rsidRPr="00C45BFB">
        <w:rPr>
          <w:rFonts w:ascii="Times New Roman" w:hAnsi="Times New Roman" w:cs="Times New Roman"/>
          <w:bCs/>
          <w:color w:val="auto"/>
          <w:sz w:val="28"/>
          <w:szCs w:val="28"/>
        </w:rPr>
        <w:t>И.,</w:t>
      </w:r>
      <w:r w:rsidR="000847B8" w:rsidRPr="00C45BFB">
        <w:rPr>
          <w:rFonts w:ascii="Times New Roman" w:hAnsi="Times New Roman" w:cs="Times New Roman"/>
          <w:color w:val="auto"/>
          <w:sz w:val="28"/>
          <w:szCs w:val="28"/>
        </w:rPr>
        <w:t xml:space="preserve"> Издательство</w:t>
      </w:r>
      <w:r w:rsidRPr="00C45BFB">
        <w:rPr>
          <w:rFonts w:ascii="Times New Roman" w:hAnsi="Times New Roman" w:cs="Times New Roman"/>
          <w:color w:val="auto"/>
          <w:sz w:val="28"/>
          <w:szCs w:val="28"/>
        </w:rPr>
        <w:t>: </w:t>
      </w:r>
      <w:hyperlink r:id="rId31" w:history="1">
        <w:r w:rsidRPr="00C45BFB">
          <w:rPr>
            <w:rStyle w:val="a4"/>
            <w:rFonts w:ascii="Times New Roman" w:hAnsi="Times New Roman" w:cs="Times New Roman"/>
            <w:color w:val="auto"/>
            <w:sz w:val="28"/>
            <w:szCs w:val="28"/>
            <w:u w:val="none"/>
          </w:rPr>
          <w:t>Инфра-М</w:t>
        </w:r>
      </w:hyperlink>
      <w:r w:rsidRPr="00C45BFB">
        <w:rPr>
          <w:rFonts w:ascii="Times New Roman" w:hAnsi="Times New Roman" w:cs="Times New Roman"/>
          <w:color w:val="auto"/>
          <w:sz w:val="28"/>
          <w:szCs w:val="28"/>
        </w:rPr>
        <w:t>, - 2013.- 395с. </w:t>
      </w:r>
    </w:p>
    <w:p w:rsidR="002E5A50" w:rsidRPr="00C45BFB" w:rsidRDefault="002E5A50" w:rsidP="00C45BFB">
      <w:pPr>
        <w:pStyle w:val="ab"/>
        <w:numPr>
          <w:ilvl w:val="0"/>
          <w:numId w:val="1"/>
        </w:numPr>
        <w:shd w:val="clear" w:color="auto" w:fill="FFFFFF"/>
        <w:spacing w:after="0" w:line="360" w:lineRule="auto"/>
        <w:jc w:val="both"/>
        <w:rPr>
          <w:rFonts w:ascii="Times New Roman" w:hAnsi="Times New Roman" w:cs="Times New Roman"/>
          <w:sz w:val="28"/>
          <w:szCs w:val="28"/>
        </w:rPr>
      </w:pPr>
      <w:r w:rsidRPr="00C45BFB">
        <w:rPr>
          <w:rFonts w:ascii="Times New Roman" w:hAnsi="Times New Roman" w:cs="Times New Roman"/>
          <w:bCs/>
          <w:sz w:val="28"/>
          <w:szCs w:val="28"/>
        </w:rPr>
        <w:t xml:space="preserve">Шмелева Н. Б., </w:t>
      </w:r>
      <w:hyperlink r:id="rId32" w:tgtFrame="_blank" w:history="1">
        <w:r w:rsidRPr="00C45BFB">
          <w:rPr>
            <w:rStyle w:val="a4"/>
            <w:rFonts w:ascii="Times New Roman" w:hAnsi="Times New Roman" w:cs="Times New Roman"/>
            <w:bCs/>
            <w:color w:val="auto"/>
            <w:sz w:val="28"/>
            <w:szCs w:val="28"/>
            <w:u w:val="none"/>
          </w:rPr>
          <w:t>Введение в профессию "</w:t>
        </w:r>
        <w:r w:rsidRPr="00C45BFB">
          <w:rPr>
            <w:rStyle w:val="a4"/>
            <w:rFonts w:ascii="Times New Roman" w:hAnsi="Times New Roman" w:cs="Times New Roman"/>
            <w:color w:val="auto"/>
            <w:sz w:val="28"/>
            <w:szCs w:val="28"/>
            <w:u w:val="none"/>
          </w:rPr>
          <w:t>Социальная работа</w:t>
        </w:r>
        <w:r w:rsidRPr="00C45BFB">
          <w:rPr>
            <w:rStyle w:val="a4"/>
            <w:rFonts w:ascii="Times New Roman" w:hAnsi="Times New Roman" w:cs="Times New Roman"/>
            <w:bCs/>
            <w:color w:val="auto"/>
            <w:sz w:val="28"/>
            <w:szCs w:val="28"/>
            <w:u w:val="none"/>
          </w:rPr>
          <w:t>" Учебник</w:t>
        </w:r>
      </w:hyperlink>
      <w:r w:rsidRPr="00C45BFB">
        <w:rPr>
          <w:rFonts w:ascii="Times New Roman" w:hAnsi="Times New Roman" w:cs="Times New Roman"/>
          <w:bCs/>
          <w:sz w:val="28"/>
          <w:szCs w:val="28"/>
        </w:rPr>
        <w:t>/ Шмелева Н. Б.,</w:t>
      </w:r>
      <w:r w:rsidRPr="00C45BFB">
        <w:rPr>
          <w:rStyle w:val="apple-converted-space"/>
          <w:rFonts w:ascii="Times New Roman" w:hAnsi="Times New Roman" w:cs="Times New Roman"/>
          <w:sz w:val="28"/>
          <w:szCs w:val="28"/>
        </w:rPr>
        <w:t> </w:t>
      </w:r>
      <w:r w:rsidRPr="00C45BFB">
        <w:rPr>
          <w:rFonts w:ascii="Times New Roman" w:hAnsi="Times New Roman" w:cs="Times New Roman"/>
          <w:sz w:val="28"/>
          <w:szCs w:val="28"/>
        </w:rPr>
        <w:t>Издательство: </w:t>
      </w:r>
      <w:hyperlink r:id="rId33" w:history="1">
        <w:r w:rsidRPr="00C45BFB">
          <w:rPr>
            <w:rStyle w:val="a4"/>
            <w:rFonts w:ascii="Times New Roman" w:hAnsi="Times New Roman" w:cs="Times New Roman"/>
            <w:color w:val="auto"/>
            <w:sz w:val="28"/>
            <w:szCs w:val="28"/>
            <w:u w:val="none"/>
          </w:rPr>
          <w:t>Дашков и К</w:t>
        </w:r>
      </w:hyperlink>
      <w:r w:rsidRPr="00C45BFB">
        <w:rPr>
          <w:rFonts w:ascii="Times New Roman" w:hAnsi="Times New Roman" w:cs="Times New Roman"/>
          <w:sz w:val="28"/>
          <w:szCs w:val="28"/>
        </w:rPr>
        <w:t>, - 2012.- 351с. </w:t>
      </w:r>
    </w:p>
    <w:p w:rsidR="002E5A50" w:rsidRPr="00C45BFB" w:rsidRDefault="002E5A50" w:rsidP="00C45BFB">
      <w:pPr>
        <w:pStyle w:val="ab"/>
        <w:numPr>
          <w:ilvl w:val="0"/>
          <w:numId w:val="1"/>
        </w:numPr>
        <w:shd w:val="clear" w:color="auto" w:fill="FFFFFF"/>
        <w:spacing w:after="0" w:line="360" w:lineRule="auto"/>
        <w:jc w:val="both"/>
        <w:rPr>
          <w:rFonts w:ascii="Times New Roman" w:hAnsi="Times New Roman" w:cs="Times New Roman"/>
          <w:sz w:val="28"/>
          <w:szCs w:val="28"/>
        </w:rPr>
      </w:pPr>
      <w:r w:rsidRPr="00C45BFB">
        <w:rPr>
          <w:rFonts w:ascii="Times New Roman" w:hAnsi="Times New Roman" w:cs="Times New Roman"/>
          <w:bCs/>
          <w:sz w:val="28"/>
          <w:szCs w:val="28"/>
        </w:rPr>
        <w:t xml:space="preserve">Жуков В.И., </w:t>
      </w:r>
      <w:hyperlink r:id="rId34" w:tgtFrame="_blank" w:history="1">
        <w:r w:rsidRPr="00C45BFB">
          <w:rPr>
            <w:rStyle w:val="a4"/>
            <w:rFonts w:ascii="Times New Roman" w:hAnsi="Times New Roman" w:cs="Times New Roman"/>
            <w:bCs/>
            <w:color w:val="auto"/>
            <w:sz w:val="28"/>
            <w:szCs w:val="28"/>
            <w:u w:val="none"/>
          </w:rPr>
          <w:t>Введение в профессию:</w:t>
        </w:r>
        <w:r w:rsidRPr="00C45BFB">
          <w:rPr>
            <w:rStyle w:val="apple-converted-space"/>
            <w:rFonts w:ascii="Times New Roman" w:hAnsi="Times New Roman" w:cs="Times New Roman"/>
            <w:bCs/>
            <w:sz w:val="28"/>
            <w:szCs w:val="28"/>
          </w:rPr>
          <w:t> </w:t>
        </w:r>
        <w:r w:rsidRPr="00C45BFB">
          <w:rPr>
            <w:rStyle w:val="a4"/>
            <w:rFonts w:ascii="Times New Roman" w:hAnsi="Times New Roman" w:cs="Times New Roman"/>
            <w:color w:val="auto"/>
            <w:sz w:val="28"/>
            <w:szCs w:val="28"/>
            <w:u w:val="none"/>
          </w:rPr>
          <w:t>Социальная работа</w:t>
        </w:r>
        <w:r w:rsidRPr="00C45BFB">
          <w:rPr>
            <w:rStyle w:val="a4"/>
            <w:rFonts w:ascii="Times New Roman" w:hAnsi="Times New Roman" w:cs="Times New Roman"/>
            <w:bCs/>
            <w:color w:val="auto"/>
            <w:sz w:val="28"/>
            <w:szCs w:val="28"/>
            <w:u w:val="none"/>
          </w:rPr>
          <w:t>: учебник</w:t>
        </w:r>
      </w:hyperlink>
      <w:r w:rsidRPr="00C45BFB">
        <w:rPr>
          <w:rFonts w:ascii="Times New Roman" w:hAnsi="Times New Roman" w:cs="Times New Roman"/>
          <w:bCs/>
          <w:sz w:val="28"/>
          <w:szCs w:val="28"/>
        </w:rPr>
        <w:t xml:space="preserve">/ Жуков В.И., </w:t>
      </w:r>
      <w:r w:rsidRPr="00C45BFB">
        <w:rPr>
          <w:rFonts w:ascii="Times New Roman" w:hAnsi="Times New Roman" w:cs="Times New Roman"/>
          <w:sz w:val="28"/>
          <w:szCs w:val="28"/>
        </w:rPr>
        <w:t>Издательство: </w:t>
      </w:r>
      <w:hyperlink r:id="rId35" w:history="1">
        <w:r w:rsidRPr="00C45BFB">
          <w:rPr>
            <w:rStyle w:val="a4"/>
            <w:rFonts w:ascii="Times New Roman" w:hAnsi="Times New Roman" w:cs="Times New Roman"/>
            <w:color w:val="auto"/>
            <w:sz w:val="28"/>
            <w:szCs w:val="28"/>
            <w:u w:val="none"/>
          </w:rPr>
          <w:t>Омега-Л</w:t>
        </w:r>
      </w:hyperlink>
      <w:r w:rsidRPr="00C45BFB">
        <w:rPr>
          <w:rFonts w:ascii="Times New Roman" w:hAnsi="Times New Roman" w:cs="Times New Roman"/>
          <w:sz w:val="28"/>
          <w:szCs w:val="28"/>
        </w:rPr>
        <w:t> ,- 2011.- 431с. </w:t>
      </w:r>
    </w:p>
    <w:p w:rsidR="00F60633" w:rsidRPr="00C45BFB" w:rsidRDefault="00C069A7" w:rsidP="00C45BFB">
      <w:pPr>
        <w:pStyle w:val="ab"/>
        <w:numPr>
          <w:ilvl w:val="0"/>
          <w:numId w:val="1"/>
        </w:numPr>
        <w:spacing w:after="0" w:line="360" w:lineRule="auto"/>
        <w:jc w:val="both"/>
        <w:rPr>
          <w:rFonts w:ascii="Times New Roman" w:hAnsi="Times New Roman" w:cs="Times New Roman"/>
          <w:sz w:val="28"/>
          <w:szCs w:val="28"/>
        </w:rPr>
      </w:pPr>
      <w:hyperlink r:id="rId36" w:history="1">
        <w:r w:rsidR="00F60633" w:rsidRPr="00C45BFB">
          <w:rPr>
            <w:rStyle w:val="a4"/>
            <w:rFonts w:ascii="Times New Roman" w:hAnsi="Times New Roman" w:cs="Times New Roman"/>
            <w:color w:val="auto"/>
            <w:sz w:val="28"/>
            <w:szCs w:val="28"/>
            <w:u w:val="none"/>
          </w:rPr>
          <w:t>http://hpsy.ru/public/x2624.htm</w:t>
        </w:r>
      </w:hyperlink>
    </w:p>
    <w:p w:rsidR="00F60633" w:rsidRPr="00C45BFB" w:rsidRDefault="00C069A7" w:rsidP="00C45BFB">
      <w:pPr>
        <w:pStyle w:val="ab"/>
        <w:numPr>
          <w:ilvl w:val="0"/>
          <w:numId w:val="1"/>
        </w:numPr>
        <w:spacing w:after="0" w:line="360" w:lineRule="auto"/>
        <w:jc w:val="both"/>
        <w:rPr>
          <w:rFonts w:ascii="Times New Roman" w:hAnsi="Times New Roman" w:cs="Times New Roman"/>
          <w:sz w:val="28"/>
          <w:szCs w:val="28"/>
        </w:rPr>
      </w:pPr>
      <w:hyperlink r:id="rId37" w:history="1">
        <w:r w:rsidR="00F60633" w:rsidRPr="00C45BFB">
          <w:rPr>
            <w:rStyle w:val="a4"/>
            <w:rFonts w:ascii="Times New Roman" w:hAnsi="Times New Roman" w:cs="Times New Roman"/>
            <w:color w:val="auto"/>
            <w:sz w:val="28"/>
            <w:szCs w:val="28"/>
            <w:u w:val="none"/>
          </w:rPr>
          <w:t>http://psyera.ru/detstvo-kak-sociokulturnyy-fenomen</w:t>
        </w:r>
      </w:hyperlink>
    </w:p>
    <w:p w:rsidR="00F60633" w:rsidRPr="00C45BFB" w:rsidRDefault="00F60633" w:rsidP="00C45BFB">
      <w:pPr>
        <w:pStyle w:val="ab"/>
        <w:numPr>
          <w:ilvl w:val="0"/>
          <w:numId w:val="1"/>
        </w:numPr>
        <w:spacing w:after="0" w:line="360" w:lineRule="auto"/>
        <w:jc w:val="both"/>
        <w:rPr>
          <w:rFonts w:ascii="Times New Roman" w:hAnsi="Times New Roman" w:cs="Times New Roman"/>
          <w:sz w:val="28"/>
          <w:szCs w:val="28"/>
        </w:rPr>
      </w:pPr>
      <w:r w:rsidRPr="00C45BFB">
        <w:rPr>
          <w:rFonts w:ascii="Times New Roman" w:hAnsi="Times New Roman" w:cs="Times New Roman"/>
          <w:sz w:val="28"/>
          <w:szCs w:val="28"/>
        </w:rPr>
        <w:t>http://cyberleninka.ru/article/n/sotsiokulturnyy-status-detstva-v-sovremennom-rossiyskom-obschestve-problemy-ranney-sotsializatsii</w:t>
      </w:r>
    </w:p>
    <w:sectPr w:rsidR="00F60633" w:rsidRPr="00C45BFB" w:rsidSect="00806270">
      <w:headerReference w:type="default" r:id="rId38"/>
      <w:pgSz w:w="11906" w:h="16838"/>
      <w:pgMar w:top="1134" w:right="850" w:bottom="1134" w:left="1701" w:header="708" w:footer="708"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69A7" w:rsidRDefault="00C069A7" w:rsidP="007F66BE">
      <w:pPr>
        <w:spacing w:after="0" w:line="240" w:lineRule="auto"/>
      </w:pPr>
      <w:r>
        <w:separator/>
      </w:r>
    </w:p>
  </w:endnote>
  <w:endnote w:type="continuationSeparator" w:id="0">
    <w:p w:rsidR="00C069A7" w:rsidRDefault="00C069A7" w:rsidP="007F66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69A7" w:rsidRDefault="00C069A7" w:rsidP="007F66BE">
      <w:pPr>
        <w:spacing w:after="0" w:line="240" w:lineRule="auto"/>
      </w:pPr>
      <w:r>
        <w:separator/>
      </w:r>
    </w:p>
  </w:footnote>
  <w:footnote w:type="continuationSeparator" w:id="0">
    <w:p w:rsidR="00C069A7" w:rsidRDefault="00C069A7" w:rsidP="007F66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left w:w="0" w:type="dxa"/>
        <w:right w:w="0" w:type="dxa"/>
      </w:tblCellMar>
      <w:tblLook w:val="04A0" w:firstRow="1" w:lastRow="0" w:firstColumn="1" w:lastColumn="0" w:noHBand="0" w:noVBand="1"/>
    </w:tblPr>
    <w:tblGrid>
      <w:gridCol w:w="3119"/>
      <w:gridCol w:w="3119"/>
      <w:gridCol w:w="3117"/>
    </w:tblGrid>
    <w:tr w:rsidR="00556C3D">
      <w:trPr>
        <w:trHeight w:val="720"/>
      </w:trPr>
      <w:tc>
        <w:tcPr>
          <w:tcW w:w="1667" w:type="pct"/>
        </w:tcPr>
        <w:p w:rsidR="00556C3D" w:rsidRDefault="00556C3D">
          <w:pPr>
            <w:pStyle w:val="a7"/>
            <w:tabs>
              <w:tab w:val="clear" w:pos="4677"/>
              <w:tab w:val="clear" w:pos="9355"/>
            </w:tabs>
            <w:rPr>
              <w:color w:val="4F81BD" w:themeColor="accent1"/>
            </w:rPr>
          </w:pPr>
        </w:p>
      </w:tc>
      <w:tc>
        <w:tcPr>
          <w:tcW w:w="1667" w:type="pct"/>
        </w:tcPr>
        <w:p w:rsidR="00556C3D" w:rsidRDefault="00556C3D">
          <w:pPr>
            <w:pStyle w:val="a7"/>
            <w:tabs>
              <w:tab w:val="clear" w:pos="4677"/>
              <w:tab w:val="clear" w:pos="9355"/>
            </w:tabs>
            <w:jc w:val="center"/>
            <w:rPr>
              <w:color w:val="4F81BD" w:themeColor="accent1"/>
            </w:rPr>
          </w:pPr>
        </w:p>
      </w:tc>
      <w:tc>
        <w:tcPr>
          <w:tcW w:w="1666" w:type="pct"/>
        </w:tcPr>
        <w:p w:rsidR="00556C3D" w:rsidRDefault="00556C3D">
          <w:pPr>
            <w:pStyle w:val="a7"/>
            <w:tabs>
              <w:tab w:val="clear" w:pos="4677"/>
              <w:tab w:val="clear" w:pos="9355"/>
            </w:tabs>
            <w:jc w:val="right"/>
            <w:rPr>
              <w:color w:val="4F81BD" w:themeColor="accent1"/>
            </w:rPr>
          </w:pPr>
          <w:r>
            <w:rPr>
              <w:color w:val="4F81BD" w:themeColor="accent1"/>
              <w:sz w:val="24"/>
              <w:szCs w:val="24"/>
            </w:rPr>
            <w:fldChar w:fldCharType="begin"/>
          </w:r>
          <w:r>
            <w:rPr>
              <w:color w:val="4F81BD" w:themeColor="accent1"/>
              <w:sz w:val="24"/>
              <w:szCs w:val="24"/>
            </w:rPr>
            <w:instrText>PAGE   \* MERGEFORMAT</w:instrText>
          </w:r>
          <w:r>
            <w:rPr>
              <w:color w:val="4F81BD" w:themeColor="accent1"/>
              <w:sz w:val="24"/>
              <w:szCs w:val="24"/>
            </w:rPr>
            <w:fldChar w:fldCharType="separate"/>
          </w:r>
          <w:r w:rsidR="00654115">
            <w:rPr>
              <w:noProof/>
              <w:color w:val="4F81BD" w:themeColor="accent1"/>
              <w:sz w:val="24"/>
              <w:szCs w:val="24"/>
            </w:rPr>
            <w:t>21</w:t>
          </w:r>
          <w:r>
            <w:rPr>
              <w:color w:val="4F81BD" w:themeColor="accent1"/>
              <w:sz w:val="24"/>
              <w:szCs w:val="24"/>
            </w:rPr>
            <w:fldChar w:fldCharType="end"/>
          </w:r>
        </w:p>
      </w:tc>
    </w:tr>
  </w:tbl>
  <w:p w:rsidR="00556C3D" w:rsidRDefault="00556C3D">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C03292"/>
    <w:multiLevelType w:val="hybridMultilevel"/>
    <w:tmpl w:val="DDC2E72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34684332"/>
    <w:multiLevelType w:val="hybridMultilevel"/>
    <w:tmpl w:val="36FCDCFA"/>
    <w:lvl w:ilvl="0" w:tplc="46D6E178">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525264FC"/>
    <w:multiLevelType w:val="hybridMultilevel"/>
    <w:tmpl w:val="DB2E0E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CA06056"/>
    <w:multiLevelType w:val="hybridMultilevel"/>
    <w:tmpl w:val="6FFCA7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FD8"/>
    <w:rsid w:val="00024275"/>
    <w:rsid w:val="000554A1"/>
    <w:rsid w:val="000847B8"/>
    <w:rsid w:val="00246DBB"/>
    <w:rsid w:val="002E5A50"/>
    <w:rsid w:val="00380FD8"/>
    <w:rsid w:val="004E0797"/>
    <w:rsid w:val="0053039A"/>
    <w:rsid w:val="00543E68"/>
    <w:rsid w:val="00556C3D"/>
    <w:rsid w:val="0056762F"/>
    <w:rsid w:val="005937D6"/>
    <w:rsid w:val="00651FE6"/>
    <w:rsid w:val="00654115"/>
    <w:rsid w:val="0066415D"/>
    <w:rsid w:val="007D183D"/>
    <w:rsid w:val="007F66BE"/>
    <w:rsid w:val="00806270"/>
    <w:rsid w:val="00844414"/>
    <w:rsid w:val="00980D14"/>
    <w:rsid w:val="009A64BB"/>
    <w:rsid w:val="00AF275A"/>
    <w:rsid w:val="00C069A7"/>
    <w:rsid w:val="00C45BFB"/>
    <w:rsid w:val="00C74231"/>
    <w:rsid w:val="00CA72B3"/>
    <w:rsid w:val="00E02A49"/>
    <w:rsid w:val="00E74270"/>
    <w:rsid w:val="00E850F4"/>
    <w:rsid w:val="00F00FF6"/>
    <w:rsid w:val="00F60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38F97E-F17F-40D0-9DC0-98562E850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4414"/>
  </w:style>
  <w:style w:type="paragraph" w:styleId="1">
    <w:name w:val="heading 1"/>
    <w:basedOn w:val="a"/>
    <w:next w:val="a"/>
    <w:link w:val="10"/>
    <w:uiPriority w:val="9"/>
    <w:qFormat/>
    <w:rsid w:val="00C45BFB"/>
    <w:pPr>
      <w:keepNext/>
      <w:keepLines/>
      <w:spacing w:before="480" w:after="0" w:line="360" w:lineRule="auto"/>
      <w:jc w:val="center"/>
      <w:outlineLvl w:val="0"/>
    </w:pPr>
    <w:rPr>
      <w:rFonts w:ascii="Times New Roman" w:eastAsiaTheme="majorEastAsia" w:hAnsi="Times New Roman" w:cstheme="majorBidi"/>
      <w:b/>
      <w:bCs/>
      <w:sz w:val="28"/>
      <w:szCs w:val="28"/>
    </w:rPr>
  </w:style>
  <w:style w:type="paragraph" w:styleId="5">
    <w:name w:val="heading 5"/>
    <w:basedOn w:val="a"/>
    <w:next w:val="a"/>
    <w:link w:val="50"/>
    <w:uiPriority w:val="9"/>
    <w:unhideWhenUsed/>
    <w:qFormat/>
    <w:rsid w:val="002E5A50"/>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80F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80FD8"/>
  </w:style>
  <w:style w:type="character" w:styleId="a4">
    <w:name w:val="Hyperlink"/>
    <w:basedOn w:val="a0"/>
    <w:uiPriority w:val="99"/>
    <w:unhideWhenUsed/>
    <w:rsid w:val="00380FD8"/>
    <w:rPr>
      <w:color w:val="0000FF"/>
      <w:u w:val="single"/>
    </w:rPr>
  </w:style>
  <w:style w:type="paragraph" w:styleId="a5">
    <w:name w:val="Balloon Text"/>
    <w:basedOn w:val="a"/>
    <w:link w:val="a6"/>
    <w:uiPriority w:val="99"/>
    <w:semiHidden/>
    <w:unhideWhenUsed/>
    <w:rsid w:val="00380FD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80FD8"/>
    <w:rPr>
      <w:rFonts w:ascii="Tahoma" w:hAnsi="Tahoma" w:cs="Tahoma"/>
      <w:sz w:val="16"/>
      <w:szCs w:val="16"/>
    </w:rPr>
  </w:style>
  <w:style w:type="paragraph" w:styleId="a7">
    <w:name w:val="header"/>
    <w:basedOn w:val="a"/>
    <w:link w:val="a8"/>
    <w:uiPriority w:val="99"/>
    <w:unhideWhenUsed/>
    <w:rsid w:val="007F66B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F66BE"/>
  </w:style>
  <w:style w:type="paragraph" w:styleId="a9">
    <w:name w:val="footer"/>
    <w:basedOn w:val="a"/>
    <w:link w:val="aa"/>
    <w:uiPriority w:val="99"/>
    <w:unhideWhenUsed/>
    <w:rsid w:val="007F66B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F66BE"/>
  </w:style>
  <w:style w:type="character" w:styleId="HTML">
    <w:name w:val="HTML Typewriter"/>
    <w:basedOn w:val="a0"/>
    <w:uiPriority w:val="99"/>
    <w:semiHidden/>
    <w:unhideWhenUsed/>
    <w:rsid w:val="00E850F4"/>
    <w:rPr>
      <w:rFonts w:ascii="Courier New" w:eastAsia="Times New Roman" w:hAnsi="Courier New" w:cs="Courier New"/>
      <w:sz w:val="20"/>
      <w:szCs w:val="20"/>
    </w:rPr>
  </w:style>
  <w:style w:type="character" w:customStyle="1" w:styleId="colgreen">
    <w:name w:val="colgreen"/>
    <w:basedOn w:val="a0"/>
    <w:rsid w:val="00F60633"/>
  </w:style>
  <w:style w:type="paragraph" w:styleId="ab">
    <w:name w:val="List Paragraph"/>
    <w:basedOn w:val="a"/>
    <w:uiPriority w:val="34"/>
    <w:qFormat/>
    <w:rsid w:val="00F60633"/>
    <w:pPr>
      <w:ind w:left="720"/>
      <w:contextualSpacing/>
    </w:pPr>
  </w:style>
  <w:style w:type="character" w:customStyle="1" w:styleId="50">
    <w:name w:val="Заголовок 5 Знак"/>
    <w:basedOn w:val="a0"/>
    <w:link w:val="5"/>
    <w:uiPriority w:val="9"/>
    <w:rsid w:val="002E5A50"/>
    <w:rPr>
      <w:rFonts w:asciiTheme="majorHAnsi" w:eastAsiaTheme="majorEastAsia" w:hAnsiTheme="majorHAnsi" w:cstheme="majorBidi"/>
      <w:color w:val="243F60" w:themeColor="accent1" w:themeShade="7F"/>
    </w:rPr>
  </w:style>
  <w:style w:type="character" w:customStyle="1" w:styleId="10">
    <w:name w:val="Заголовок 1 Знак"/>
    <w:basedOn w:val="a0"/>
    <w:link w:val="1"/>
    <w:uiPriority w:val="9"/>
    <w:rsid w:val="00C45BFB"/>
    <w:rPr>
      <w:rFonts w:ascii="Times New Roman" w:eastAsiaTheme="majorEastAsia" w:hAnsi="Times New Roman" w:cstheme="majorBidi"/>
      <w:b/>
      <w:bCs/>
      <w:sz w:val="28"/>
      <w:szCs w:val="28"/>
    </w:rPr>
  </w:style>
  <w:style w:type="paragraph" w:styleId="ac">
    <w:name w:val="TOC Heading"/>
    <w:basedOn w:val="1"/>
    <w:next w:val="a"/>
    <w:uiPriority w:val="39"/>
    <w:semiHidden/>
    <w:unhideWhenUsed/>
    <w:qFormat/>
    <w:rsid w:val="00C45BFB"/>
    <w:pPr>
      <w:spacing w:line="276" w:lineRule="auto"/>
      <w:jc w:val="left"/>
      <w:outlineLvl w:val="9"/>
    </w:pPr>
    <w:rPr>
      <w:rFonts w:asciiTheme="majorHAnsi" w:hAnsiTheme="majorHAnsi"/>
      <w:color w:val="365F91" w:themeColor="accent1" w:themeShade="BF"/>
    </w:rPr>
  </w:style>
  <w:style w:type="paragraph" w:styleId="11">
    <w:name w:val="toc 1"/>
    <w:basedOn w:val="a"/>
    <w:next w:val="a"/>
    <w:autoRedefine/>
    <w:uiPriority w:val="39"/>
    <w:unhideWhenUsed/>
    <w:rsid w:val="00C45BFB"/>
    <w:pPr>
      <w:spacing w:after="100"/>
    </w:pPr>
  </w:style>
  <w:style w:type="paragraph" w:customStyle="1" w:styleId="Standard">
    <w:name w:val="Standard"/>
    <w:rsid w:val="00806270"/>
    <w:pPr>
      <w:suppressAutoHyphens/>
      <w:autoSpaceDN w:val="0"/>
      <w:jc w:val="center"/>
      <w:textAlignment w:val="baseline"/>
    </w:pPr>
    <w:rPr>
      <w:rFonts w:ascii="Times New Roman" w:eastAsia="Times New Roman" w:hAnsi="Times New Roman" w:cs="Times New Roman"/>
      <w:kern w:val="3"/>
      <w:sz w:val="28"/>
      <w:szCs w:val="28"/>
      <w:lang w:eastAsia="ru-RU"/>
    </w:rPr>
  </w:style>
  <w:style w:type="paragraph" w:customStyle="1" w:styleId="ad">
    <w:name w:val="титут"/>
    <w:rsid w:val="00806270"/>
    <w:pPr>
      <w:widowControl w:val="0"/>
      <w:suppressAutoHyphens/>
      <w:autoSpaceDN w:val="0"/>
      <w:spacing w:after="0" w:line="360" w:lineRule="auto"/>
      <w:jc w:val="center"/>
      <w:textAlignment w:val="baseline"/>
    </w:pPr>
    <w:rPr>
      <w:rFonts w:ascii="Times New Roman" w:eastAsia="Times New Roman" w:hAnsi="Times New Roman" w:cs="Times New Roman"/>
      <w:bCs/>
      <w:kern w:val="3"/>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986883">
      <w:bodyDiv w:val="1"/>
      <w:marLeft w:val="0"/>
      <w:marRight w:val="0"/>
      <w:marTop w:val="0"/>
      <w:marBottom w:val="0"/>
      <w:divBdr>
        <w:top w:val="none" w:sz="0" w:space="0" w:color="auto"/>
        <w:left w:val="none" w:sz="0" w:space="0" w:color="auto"/>
        <w:bottom w:val="none" w:sz="0" w:space="0" w:color="auto"/>
        <w:right w:val="none" w:sz="0" w:space="0" w:color="auto"/>
      </w:divBdr>
    </w:div>
    <w:div w:id="415370303">
      <w:bodyDiv w:val="1"/>
      <w:marLeft w:val="0"/>
      <w:marRight w:val="0"/>
      <w:marTop w:val="0"/>
      <w:marBottom w:val="0"/>
      <w:divBdr>
        <w:top w:val="none" w:sz="0" w:space="0" w:color="auto"/>
        <w:left w:val="none" w:sz="0" w:space="0" w:color="auto"/>
        <w:bottom w:val="none" w:sz="0" w:space="0" w:color="auto"/>
        <w:right w:val="none" w:sz="0" w:space="0" w:color="auto"/>
      </w:divBdr>
    </w:div>
    <w:div w:id="568616322">
      <w:bodyDiv w:val="1"/>
      <w:marLeft w:val="0"/>
      <w:marRight w:val="0"/>
      <w:marTop w:val="0"/>
      <w:marBottom w:val="0"/>
      <w:divBdr>
        <w:top w:val="none" w:sz="0" w:space="0" w:color="auto"/>
        <w:left w:val="none" w:sz="0" w:space="0" w:color="auto"/>
        <w:bottom w:val="none" w:sz="0" w:space="0" w:color="auto"/>
        <w:right w:val="none" w:sz="0" w:space="0" w:color="auto"/>
      </w:divBdr>
      <w:divsChild>
        <w:div w:id="1654288996">
          <w:marLeft w:val="0"/>
          <w:marRight w:val="6000"/>
          <w:marTop w:val="0"/>
          <w:marBottom w:val="0"/>
          <w:divBdr>
            <w:top w:val="none" w:sz="0" w:space="0" w:color="auto"/>
            <w:left w:val="none" w:sz="0" w:space="0" w:color="auto"/>
            <w:bottom w:val="none" w:sz="0" w:space="0" w:color="auto"/>
            <w:right w:val="none" w:sz="0" w:space="0" w:color="auto"/>
          </w:divBdr>
          <w:divsChild>
            <w:div w:id="2002804539">
              <w:marLeft w:val="0"/>
              <w:marRight w:val="300"/>
              <w:marTop w:val="300"/>
              <w:marBottom w:val="300"/>
              <w:divBdr>
                <w:top w:val="none" w:sz="0" w:space="0" w:color="auto"/>
                <w:left w:val="none" w:sz="0" w:space="0" w:color="auto"/>
                <w:bottom w:val="none" w:sz="0" w:space="0" w:color="auto"/>
                <w:right w:val="none" w:sz="0" w:space="0" w:color="auto"/>
              </w:divBdr>
              <w:divsChild>
                <w:div w:id="658851729">
                  <w:marLeft w:val="0"/>
                  <w:marRight w:val="300"/>
                  <w:marTop w:val="300"/>
                  <w:marBottom w:val="300"/>
                  <w:divBdr>
                    <w:top w:val="none" w:sz="0" w:space="0" w:color="auto"/>
                    <w:left w:val="none" w:sz="0" w:space="0" w:color="auto"/>
                    <w:bottom w:val="none" w:sz="0" w:space="0" w:color="auto"/>
                    <w:right w:val="none" w:sz="0" w:space="0" w:color="auto"/>
                  </w:divBdr>
                </w:div>
                <w:div w:id="283318311">
                  <w:marLeft w:val="300"/>
                  <w:marRight w:val="300"/>
                  <w:marTop w:val="300"/>
                  <w:marBottom w:val="300"/>
                  <w:divBdr>
                    <w:top w:val="none" w:sz="0" w:space="0" w:color="auto"/>
                    <w:left w:val="none" w:sz="0" w:space="0" w:color="auto"/>
                    <w:bottom w:val="none" w:sz="0" w:space="0" w:color="auto"/>
                    <w:right w:val="none" w:sz="0" w:space="0" w:color="auto"/>
                  </w:divBdr>
                </w:div>
                <w:div w:id="690035306">
                  <w:marLeft w:val="300"/>
                  <w:marRight w:val="300"/>
                  <w:marTop w:val="300"/>
                  <w:marBottom w:val="300"/>
                  <w:divBdr>
                    <w:top w:val="none" w:sz="0" w:space="0" w:color="auto"/>
                    <w:left w:val="none" w:sz="0" w:space="0" w:color="auto"/>
                    <w:bottom w:val="none" w:sz="0" w:space="0" w:color="auto"/>
                    <w:right w:val="none" w:sz="0" w:space="0" w:color="auto"/>
                  </w:divBdr>
                </w:div>
              </w:divsChild>
            </w:div>
            <w:div w:id="1031615332">
              <w:marLeft w:val="15"/>
              <w:marRight w:val="300"/>
              <w:marTop w:val="150"/>
              <w:marBottom w:val="300"/>
              <w:divBdr>
                <w:top w:val="none" w:sz="0" w:space="0" w:color="auto"/>
                <w:left w:val="none" w:sz="0" w:space="0" w:color="auto"/>
                <w:bottom w:val="none" w:sz="0" w:space="0" w:color="auto"/>
                <w:right w:val="none" w:sz="0" w:space="0" w:color="auto"/>
              </w:divBdr>
              <w:divsChild>
                <w:div w:id="1921400963">
                  <w:marLeft w:val="15"/>
                  <w:marRight w:val="0"/>
                  <w:marTop w:val="150"/>
                  <w:marBottom w:val="300"/>
                  <w:divBdr>
                    <w:top w:val="none" w:sz="0" w:space="0" w:color="auto"/>
                    <w:left w:val="none" w:sz="0" w:space="0" w:color="auto"/>
                    <w:bottom w:val="none" w:sz="0" w:space="0" w:color="auto"/>
                    <w:right w:val="none" w:sz="0" w:space="0" w:color="auto"/>
                  </w:divBdr>
                </w:div>
                <w:div w:id="1880318510">
                  <w:marLeft w:val="15"/>
                  <w:marRight w:val="0"/>
                  <w:marTop w:val="150"/>
                  <w:marBottom w:val="300"/>
                  <w:divBdr>
                    <w:top w:val="none" w:sz="0" w:space="0" w:color="auto"/>
                    <w:left w:val="none" w:sz="0" w:space="0" w:color="auto"/>
                    <w:bottom w:val="none" w:sz="0" w:space="0" w:color="auto"/>
                    <w:right w:val="none" w:sz="0" w:space="0" w:color="auto"/>
                  </w:divBdr>
                </w:div>
                <w:div w:id="651100979">
                  <w:marLeft w:val="15"/>
                  <w:marRight w:val="0"/>
                  <w:marTop w:val="150"/>
                  <w:marBottom w:val="300"/>
                  <w:divBdr>
                    <w:top w:val="none" w:sz="0" w:space="0" w:color="auto"/>
                    <w:left w:val="none" w:sz="0" w:space="0" w:color="auto"/>
                    <w:bottom w:val="none" w:sz="0" w:space="0" w:color="auto"/>
                    <w:right w:val="none" w:sz="0" w:space="0" w:color="auto"/>
                  </w:divBdr>
                </w:div>
              </w:divsChild>
            </w:div>
            <w:div w:id="1424910633">
              <w:marLeft w:val="15"/>
              <w:marRight w:val="300"/>
              <w:marTop w:val="150"/>
              <w:marBottom w:val="300"/>
              <w:divBdr>
                <w:top w:val="none" w:sz="0" w:space="0" w:color="auto"/>
                <w:left w:val="none" w:sz="0" w:space="0" w:color="auto"/>
                <w:bottom w:val="none" w:sz="0" w:space="0" w:color="auto"/>
                <w:right w:val="none" w:sz="0" w:space="0" w:color="auto"/>
              </w:divBdr>
              <w:divsChild>
                <w:div w:id="109054503">
                  <w:marLeft w:val="15"/>
                  <w:marRight w:val="0"/>
                  <w:marTop w:val="150"/>
                  <w:marBottom w:val="300"/>
                  <w:divBdr>
                    <w:top w:val="none" w:sz="0" w:space="0" w:color="auto"/>
                    <w:left w:val="none" w:sz="0" w:space="0" w:color="auto"/>
                    <w:bottom w:val="none" w:sz="0" w:space="0" w:color="auto"/>
                    <w:right w:val="none" w:sz="0" w:space="0" w:color="auto"/>
                  </w:divBdr>
                  <w:divsChild>
                    <w:div w:id="248662965">
                      <w:marLeft w:val="825"/>
                      <w:marRight w:val="0"/>
                      <w:marTop w:val="0"/>
                      <w:marBottom w:val="0"/>
                      <w:divBdr>
                        <w:top w:val="none" w:sz="0" w:space="0" w:color="auto"/>
                        <w:left w:val="none" w:sz="0" w:space="0" w:color="auto"/>
                        <w:bottom w:val="none" w:sz="0" w:space="0" w:color="auto"/>
                        <w:right w:val="none" w:sz="0" w:space="0" w:color="auto"/>
                      </w:divBdr>
                    </w:div>
                  </w:divsChild>
                </w:div>
                <w:div w:id="1832528869">
                  <w:marLeft w:val="15"/>
                  <w:marRight w:val="0"/>
                  <w:marTop w:val="150"/>
                  <w:marBottom w:val="300"/>
                  <w:divBdr>
                    <w:top w:val="none" w:sz="0" w:space="0" w:color="auto"/>
                    <w:left w:val="none" w:sz="0" w:space="0" w:color="auto"/>
                    <w:bottom w:val="none" w:sz="0" w:space="0" w:color="auto"/>
                    <w:right w:val="none" w:sz="0" w:space="0" w:color="auto"/>
                  </w:divBdr>
                  <w:divsChild>
                    <w:div w:id="141195445">
                      <w:marLeft w:val="825"/>
                      <w:marRight w:val="0"/>
                      <w:marTop w:val="0"/>
                      <w:marBottom w:val="0"/>
                      <w:divBdr>
                        <w:top w:val="none" w:sz="0" w:space="0" w:color="auto"/>
                        <w:left w:val="none" w:sz="0" w:space="0" w:color="auto"/>
                        <w:bottom w:val="none" w:sz="0" w:space="0" w:color="auto"/>
                        <w:right w:val="none" w:sz="0" w:space="0" w:color="auto"/>
                      </w:divBdr>
                    </w:div>
                  </w:divsChild>
                </w:div>
                <w:div w:id="1594053483">
                  <w:marLeft w:val="15"/>
                  <w:marRight w:val="0"/>
                  <w:marTop w:val="150"/>
                  <w:marBottom w:val="300"/>
                  <w:divBdr>
                    <w:top w:val="none" w:sz="0" w:space="0" w:color="auto"/>
                    <w:left w:val="none" w:sz="0" w:space="0" w:color="auto"/>
                    <w:bottom w:val="none" w:sz="0" w:space="0" w:color="auto"/>
                    <w:right w:val="none" w:sz="0" w:space="0" w:color="auto"/>
                  </w:divBdr>
                  <w:divsChild>
                    <w:div w:id="2124571948">
                      <w:marLeft w:val="8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5091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andia.ru/text/category/abstraktciya/" TargetMode="External"/><Relationship Id="rId13" Type="http://schemas.openxmlformats.org/officeDocument/2006/relationships/hyperlink" Target="http://www.pandia.ru/text/category/vzaimootnoshenie/" TargetMode="External"/><Relationship Id="rId18" Type="http://schemas.openxmlformats.org/officeDocument/2006/relationships/hyperlink" Target="http://www.bookvoed.ru/books?q=%D1%82%D0%B5%D1%85%D0%BD%D0%BE%D0%BB%D0%BE%D0%B3%D0%B8%D1%8F+%D1%81%D0%BE%D1%86%D0%B8%D0%B0%D0%BB%D1%8C%D0%BD%D0%BE%D0%B9+%D1%80%D0%B0%D0%B1%D0%BE%D1%82%D1%8B+%D1%81%D0%BE%D1%86%D0%B8%D0%B0%D0%BB%D1%8C%D0%BD%D0%B0%D1%8F+%D0%B0%D0%B4%D0%B0%D0%BF%D1%82%D0%B0%D1%86%D0%B8%D1%8F&amp;full=true&amp;pages=101&amp;page=7&amp;publisher=3856" TargetMode="External"/><Relationship Id="rId26" Type="http://schemas.openxmlformats.org/officeDocument/2006/relationships/hyperlink" Target="http://www.bookvoed.ru/books?q=%D1%82%D0%B5%D1%85%D0%BD%D0%BE%D0%BB%D0%BE%D0%B3%D0%B8%D1%8F+%D1%81%D0%BE%D1%86%D0%B8%D0%B0%D0%BB%D1%8C%D0%BD%D0%BE%D0%B9+%D1%80%D0%B0%D0%B1%D0%BE%D1%82%D1%8B+%D1%81%D0%BE%D1%86%D0%B8%D0%B0%D0%BB%D1%8C%D0%BD%D0%B0%D1%8F+%D0%B0%D0%B4%D0%B0%D0%BF%D1%82%D0%B0%D1%86%D0%B8%D1%8F&amp;full=true&amp;pages=101&amp;page=3&amp;publisher=4535"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bookvoed.ru/book?id=408357" TargetMode="External"/><Relationship Id="rId34" Type="http://schemas.openxmlformats.org/officeDocument/2006/relationships/hyperlink" Target="http://www.bookvoed.ru/book?id=3744033" TargetMode="External"/><Relationship Id="rId7" Type="http://schemas.openxmlformats.org/officeDocument/2006/relationships/endnotes" Target="endnotes.xml"/><Relationship Id="rId12" Type="http://schemas.openxmlformats.org/officeDocument/2006/relationships/hyperlink" Target="http://pandia.ru/text/category/antipod/" TargetMode="External"/><Relationship Id="rId17" Type="http://schemas.openxmlformats.org/officeDocument/2006/relationships/hyperlink" Target="http://www.bookvoed.ru/book?id=3443963" TargetMode="External"/><Relationship Id="rId25" Type="http://schemas.openxmlformats.org/officeDocument/2006/relationships/hyperlink" Target="http://www.bookvoed.ru/book?id=6146280" TargetMode="External"/><Relationship Id="rId33" Type="http://schemas.openxmlformats.org/officeDocument/2006/relationships/hyperlink" Target="http://www.bookvoed.ru/books?q=%D1%82%D0%B5%D1%85%D0%BD%D0%BE%D0%BB%D0%BE%D0%B3%D0%B8%D1%8F+%D1%81%D0%BE%D1%86%D0%B8%D0%B0%D0%BB%D1%8C%D0%BD%D0%BE%D0%B9+%D1%80%D0%B0%D0%B1%D0%BE%D1%82%D1%8B+%D1%81%D0%BE%D1%86%D0%B8%D0%B0%D0%BB%D1%8C%D0%BD%D0%B0%D1%8F+%D0%B0%D0%B4%D0%B0%D0%BF%D1%82%D0%B0%D1%86%D0%B8%D1%8F&amp;full=true&amp;pages=101&amp;page=8&amp;publisher=4535"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bookvoed.ru/books?q=%D1%82%D0%B5%D1%85%D0%BD%D0%BE%D0%BB%D0%BE%D0%B3%D0%B8%D1%8F+%D1%81%D0%BE%D1%86%D0%B8%D0%B0%D0%BB%D1%8C%D0%BD%D0%BE%D0%B9+%D1%80%D0%B0%D0%B1%D0%BE%D1%82%D1%8B+%D1%81%D0%BE%D1%86%D0%B8%D0%B0%D0%BB%D1%8C%D0%BD%D0%B0%D1%8F+%D0%B0%D0%B4%D0%B0%D0%BF%D1%82%D0%B0%D1%86%D0%B8%D1%8F&amp;full=true&amp;pages=101&amp;page=9&amp;publisher=4535" TargetMode="External"/><Relationship Id="rId20" Type="http://schemas.openxmlformats.org/officeDocument/2006/relationships/hyperlink" Target="http://www.bookvoed.ru/books?q=%D1%82%D0%B5%D1%85%D0%BD%D0%BE%D0%BB%D0%BE%D0%B3%D0%B8%D1%8F+%D1%81%D0%BE%D1%86%D0%B8%D0%B0%D0%BB%D1%8C%D0%BD%D0%BE%D0%B9+%D1%80%D0%B0%D0%B1%D0%BE%D1%82%D1%8B+%D1%81%D0%BE%D1%86%D0%B8%D0%B0%D0%BB%D1%8C%D0%BD%D0%B0%D1%8F+%D0%B0%D0%B4%D0%B0%D0%BF%D1%82%D0%B0%D1%86%D0%B8%D1%8F&amp;full=true&amp;pages=101&amp;page=3&amp;publisher=4535" TargetMode="External"/><Relationship Id="rId29" Type="http://schemas.openxmlformats.org/officeDocument/2006/relationships/hyperlink" Target="http://www.bookvoed.ru/books?q=%D1%82%D0%B5%D1%85%D0%BD%D0%BE%D0%BB%D0%BE%D0%B3%D0%B8%D1%8F+%D1%81%D0%BE%D1%86%D0%B8%D0%B0%D0%BB%D1%8C%D0%BD%D0%BE%D0%B9+%D1%80%D0%B0%D0%B1%D0%BE%D1%82%D1%8B+%D1%81%D0%BE%D1%86%D0%B8%D0%B0%D0%BB%D1%8C%D0%BD%D0%B0%D1%8F+%D0%B0%D0%B4%D0%B0%D0%BF%D1%82%D0%B0%D1%86%D0%B8%D1%8F&amp;full=true&amp;pages=1&amp;page=2&amp;publisher=453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andia.ru/text/category/avtoritet/" TargetMode="External"/><Relationship Id="rId24" Type="http://schemas.openxmlformats.org/officeDocument/2006/relationships/hyperlink" Target="http://www.bookvoed.ru/books?q=%D1%82%D0%B5%D1%85%D0%BD%D0%BE%D0%BB%D0%BE%D0%B3%D0%B8%D1%8F+%D1%81%D0%BE%D1%86%D0%B8%D0%B0%D0%BB%D1%8C%D0%BD%D0%BE%D0%B9+%D1%80%D0%B0%D0%B1%D0%BE%D1%82%D1%8B+%D1%81%D0%BE%D1%86%D0%B8%D0%B0%D0%BB%D1%8C%D0%BD%D0%B0%D1%8F+%D0%B0%D0%B4%D0%B0%D0%BF%D1%82%D0%B0%D1%86%D0%B8%D1%8F&amp;full=true&amp;pages=101&amp;page=8&amp;publisher=3351" TargetMode="External"/><Relationship Id="rId32" Type="http://schemas.openxmlformats.org/officeDocument/2006/relationships/hyperlink" Target="http://www.bookvoed.ru/book?id=3289297" TargetMode="External"/><Relationship Id="rId37" Type="http://schemas.openxmlformats.org/officeDocument/2006/relationships/hyperlink" Target="http://psyera.ru/detstvo-kak-sociokulturnyy-fenomen"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bookvoed.ru/book?id=6146309" TargetMode="External"/><Relationship Id="rId23" Type="http://schemas.openxmlformats.org/officeDocument/2006/relationships/hyperlink" Target="http://www.bookvoed.ru/book?id=3217339" TargetMode="External"/><Relationship Id="rId28" Type="http://schemas.openxmlformats.org/officeDocument/2006/relationships/hyperlink" Target="http://www.bookvoed.ru/book?id=6146233" TargetMode="External"/><Relationship Id="rId36" Type="http://schemas.openxmlformats.org/officeDocument/2006/relationships/hyperlink" Target="http://hpsy.ru/public/x2624.htm" TargetMode="External"/><Relationship Id="rId10" Type="http://schemas.openxmlformats.org/officeDocument/2006/relationships/hyperlink" Target="http://www.pandia.ru/text/category/bitie/" TargetMode="External"/><Relationship Id="rId19" Type="http://schemas.openxmlformats.org/officeDocument/2006/relationships/hyperlink" Target="http://www.bookvoed.ru/book?id=6146245" TargetMode="External"/><Relationship Id="rId31" Type="http://schemas.openxmlformats.org/officeDocument/2006/relationships/hyperlink" Target="http://www.bookvoed.ru/books?q=%D1%82%D0%B5%D1%85%D0%BD%D0%BE%D0%BB%D0%BE%D0%B3%D0%B8%D1%8F+%D1%81%D0%BE%D1%86%D0%B8%D0%B0%D0%BB%D1%8C%D0%BD%D0%BE%D0%B9+%D1%80%D0%B0%D0%B1%D0%BE%D1%82%D1%8B+%D1%81%D0%BE%D1%86%D0%B8%D0%B0%D0%BB%D1%8C%D0%BD%D0%B0%D1%8F+%D0%B0%D0%B4%D0%B0%D0%BF%D1%82%D0%B0%D1%86%D0%B8%D1%8F&amp;full=true&amp;pages=101&amp;page=7&amp;publisher=3351" TargetMode="External"/><Relationship Id="rId4" Type="http://schemas.openxmlformats.org/officeDocument/2006/relationships/settings" Target="settings.xml"/><Relationship Id="rId9" Type="http://schemas.openxmlformats.org/officeDocument/2006/relationships/hyperlink" Target="http://pandia.ru/text/category/allegoriya/" TargetMode="External"/><Relationship Id="rId14" Type="http://schemas.openxmlformats.org/officeDocument/2006/relationships/hyperlink" Target="http://pandia.ru/text/category/biologicheskaya_hiimya/" TargetMode="External"/><Relationship Id="rId22" Type="http://schemas.openxmlformats.org/officeDocument/2006/relationships/hyperlink" Target="http://www.bookvoed.ru/books?q=%D1%82%D0%B5%D1%85%D0%BD%D0%BE%D0%BB%D0%BE%D0%B3%D0%B8%D1%8F+%D1%81%D0%BE%D1%86%D0%B8%D0%B0%D0%BB%D1%8C%D0%BD%D0%BE%D0%B9+%D1%80%D0%B0%D0%B1%D0%BE%D1%82%D1%8B+%D1%81%D0%BE%D1%86%D0%B8%D0%B0%D0%BB%D1%8C%D0%BD%D0%B0%D1%8F+%D0%B0%D0%B4%D0%B0%D0%BF%D1%82%D0%B0%D1%86%D0%B8%D1%8F&amp;full=true&amp;pages=101&amp;page=3&amp;publisher=5886" TargetMode="External"/><Relationship Id="rId27" Type="http://schemas.openxmlformats.org/officeDocument/2006/relationships/hyperlink" Target="http://www.bookvoed.ru/book?id=5042916" TargetMode="External"/><Relationship Id="rId30" Type="http://schemas.openxmlformats.org/officeDocument/2006/relationships/hyperlink" Target="http://www.bookvoed.ru/book?id=4420187" TargetMode="External"/><Relationship Id="rId35" Type="http://schemas.openxmlformats.org/officeDocument/2006/relationships/hyperlink" Target="http://www.bookvoed.ru/books?q=%D1%82%D0%B5%D1%85%D0%BD%D0%BE%D0%BB%D0%BE%D0%B3%D0%B8%D1%8F+%D1%81%D0%BE%D1%86%D0%B8%D0%B0%D0%BB%D1%8C%D0%BD%D0%BE%D0%B9+%D1%80%D0%B0%D0%B1%D0%BE%D1%82%D1%8B+%D1%81%D0%BE%D1%86%D0%B8%D0%B0%D0%BB%D1%8C%D0%BD%D0%B0%D1%8F+%D0%B0%D0%B4%D0%B0%D0%BF%D1%82%D0%B0%D1%86%D0%B8%D1%8F&amp;full=true&amp;pages=101&amp;page=10&amp;publisher=36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DF906C-D750-454E-B65D-5BFB9B76C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25</Pages>
  <Words>6942</Words>
  <Characters>39572</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46422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Семёнов Семён Юрьевич</cp:lastModifiedBy>
  <cp:revision>5</cp:revision>
  <dcterms:created xsi:type="dcterms:W3CDTF">2015-04-08T10:00:00Z</dcterms:created>
  <dcterms:modified xsi:type="dcterms:W3CDTF">2020-11-16T12:42:00Z</dcterms:modified>
</cp:coreProperties>
</file>